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C116" w14:textId="77777777"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6F0C102D" w14:textId="77777777" w:rsidR="00B363ED" w:rsidRDefault="00B363ED" w:rsidP="00B363ED">
      <w:pPr>
        <w:jc w:val="center"/>
        <w:rPr>
          <w:rFonts w:ascii="Arial" w:hAnsi="Arial" w:cs="Arial"/>
          <w:sz w:val="16"/>
          <w:szCs w:val="16"/>
          <w:lang w:val="en-US"/>
        </w:rPr>
      </w:pPr>
      <w:r>
        <w:rPr>
          <w:noProof/>
          <w:sz w:val="20"/>
          <w:lang w:eastAsia="en-NZ"/>
        </w:rPr>
        <w:drawing>
          <wp:inline distT="0" distB="0" distL="0" distR="0" wp14:anchorId="2744A984" wp14:editId="1027F76F">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3CD58E7A" w14:textId="77777777" w:rsidR="00B363ED" w:rsidRDefault="00B363ED" w:rsidP="00B363ED">
      <w:pPr>
        <w:jc w:val="center"/>
        <w:rPr>
          <w:rFonts w:ascii="Arial" w:hAnsi="Arial" w:cs="Arial"/>
          <w:sz w:val="16"/>
          <w:szCs w:val="16"/>
          <w:lang w:val="en-US"/>
        </w:rPr>
      </w:pPr>
    </w:p>
    <w:p w14:paraId="67C7C01A" w14:textId="77777777"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752180DB" w14:textId="25F51B3E" w:rsidR="00B363ED" w:rsidRPr="00706D8C"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BC1572">
        <w:rPr>
          <w:rFonts w:ascii="Arial" w:hAnsi="Arial" w:cs="Arial"/>
          <w:b/>
          <w:sz w:val="28"/>
          <w:szCs w:val="28"/>
          <w:lang w:val="en-US"/>
        </w:rPr>
        <w:t>1</w:t>
      </w:r>
      <w:r w:rsidR="001A41CC">
        <w:rPr>
          <w:rFonts w:ascii="Arial" w:hAnsi="Arial" w:cs="Arial"/>
          <w:b/>
          <w:sz w:val="28"/>
          <w:szCs w:val="28"/>
          <w:lang w:val="en-US"/>
        </w:rPr>
        <w:t xml:space="preserve"> </w:t>
      </w:r>
      <w:r w:rsidR="00BC1572">
        <w:rPr>
          <w:rFonts w:ascii="Arial" w:hAnsi="Arial" w:cs="Arial"/>
          <w:b/>
          <w:sz w:val="28"/>
          <w:szCs w:val="28"/>
          <w:lang w:val="en-US"/>
        </w:rPr>
        <w:t>MARCH</w:t>
      </w:r>
      <w:r w:rsidR="001A41CC">
        <w:rPr>
          <w:rFonts w:ascii="Arial" w:hAnsi="Arial" w:cs="Arial"/>
          <w:b/>
          <w:sz w:val="28"/>
          <w:szCs w:val="28"/>
          <w:lang w:val="en-US"/>
        </w:rPr>
        <w:t xml:space="preserve"> 20</w:t>
      </w:r>
      <w:r w:rsidR="00306006">
        <w:rPr>
          <w:rFonts w:ascii="Arial" w:hAnsi="Arial" w:cs="Arial"/>
          <w:b/>
          <w:sz w:val="28"/>
          <w:szCs w:val="28"/>
          <w:lang w:val="en-US"/>
        </w:rPr>
        <w:t>2</w:t>
      </w:r>
      <w:r w:rsidR="00BC1572">
        <w:rPr>
          <w:rFonts w:ascii="Arial" w:hAnsi="Arial" w:cs="Arial"/>
          <w:b/>
          <w:sz w:val="28"/>
          <w:szCs w:val="28"/>
          <w:lang w:val="en-US"/>
        </w:rPr>
        <w:t>1 – ZOOM MEETING</w:t>
      </w:r>
    </w:p>
    <w:p w14:paraId="2159427A" w14:textId="77777777"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785811F7" w14:textId="3006E93B" w:rsidR="00B363ED" w:rsidRDefault="00B363ED" w:rsidP="003F3690"/>
    <w:p w14:paraId="142E5753" w14:textId="77777777" w:rsidR="00C807E2" w:rsidRDefault="00C807E2" w:rsidP="003F3690"/>
    <w:p w14:paraId="65B63427" w14:textId="2BABF5AD"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Ms Pot welcomed ever</w:t>
      </w:r>
      <w:r w:rsidR="00BC1572">
        <w:rPr>
          <w:rFonts w:ascii="Arial" w:hAnsi="Arial" w:cs="Arial"/>
          <w:sz w:val="22"/>
        </w:rPr>
        <w:t>yone</w:t>
      </w:r>
      <w:r w:rsidR="00C37D89">
        <w:rPr>
          <w:rFonts w:ascii="Arial" w:hAnsi="Arial" w:cs="Arial"/>
          <w:sz w:val="22"/>
        </w:rPr>
        <w:t xml:space="preserve"> and acknowledged the difficulty of being in lockdown again</w:t>
      </w:r>
      <w:r w:rsidR="00863E6E">
        <w:rPr>
          <w:rFonts w:ascii="Arial" w:hAnsi="Arial" w:cs="Arial"/>
          <w:sz w:val="22"/>
        </w:rPr>
        <w:t xml:space="preserve"> then </w:t>
      </w:r>
      <w:r w:rsidRPr="00A122F7">
        <w:rPr>
          <w:rFonts w:ascii="Arial" w:hAnsi="Arial" w:cs="Arial"/>
          <w:sz w:val="22"/>
        </w:rPr>
        <w:t>declared the me</w:t>
      </w:r>
      <w:r w:rsidR="0067010F">
        <w:rPr>
          <w:rFonts w:ascii="Arial" w:hAnsi="Arial" w:cs="Arial"/>
          <w:sz w:val="22"/>
        </w:rPr>
        <w:t>eting for February 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p>
    <w:p w14:paraId="3FD3CC0A" w14:textId="46395B2D" w:rsidR="00863E6E" w:rsidRPr="00863E6E" w:rsidRDefault="00863E6E" w:rsidP="00BC1572">
      <w:pPr>
        <w:tabs>
          <w:tab w:val="left" w:pos="600"/>
          <w:tab w:val="left" w:pos="3360"/>
        </w:tabs>
        <w:jc w:val="both"/>
        <w:rPr>
          <w:rFonts w:ascii="Arial" w:hAnsi="Arial" w:cs="Arial"/>
          <w:b/>
          <w:i/>
          <w:sz w:val="20"/>
          <w:szCs w:val="22"/>
          <w:lang w:val="en-US"/>
        </w:rPr>
      </w:pPr>
    </w:p>
    <w:p w14:paraId="40BFE5A1" w14:textId="77777777"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1CD91932" w14:textId="77777777" w:rsidR="00B363ED"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14:paraId="0A707C4A"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L KINGI-BON</w:t>
      </w:r>
    </w:p>
    <w:p w14:paraId="185CE32D"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S RATANA</w:t>
      </w:r>
    </w:p>
    <w:p w14:paraId="3E83E2FB"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A STEELE</w:t>
      </w:r>
    </w:p>
    <w:p w14:paraId="64A78269"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A RUSSELL</w:t>
      </w:r>
    </w:p>
    <w:p w14:paraId="654E2FE7" w14:textId="27C13863"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FF66D5">
        <w:rPr>
          <w:rFonts w:ascii="Arial" w:hAnsi="Arial" w:cs="Arial"/>
          <w:sz w:val="22"/>
        </w:rPr>
        <w:t>S BAGWE</w:t>
      </w:r>
      <w:r w:rsidR="00E21375">
        <w:rPr>
          <w:rFonts w:ascii="Arial" w:hAnsi="Arial" w:cs="Arial"/>
          <w:sz w:val="22"/>
        </w:rPr>
        <w:t xml:space="preserve"> </w:t>
      </w:r>
      <w:r>
        <w:rPr>
          <w:rFonts w:ascii="Arial" w:hAnsi="Arial" w:cs="Arial"/>
          <w:sz w:val="22"/>
        </w:rPr>
        <w:t>(Student Trustee)</w:t>
      </w:r>
      <w:r w:rsidR="00306006">
        <w:rPr>
          <w:rFonts w:ascii="Arial" w:hAnsi="Arial" w:cs="Arial"/>
          <w:sz w:val="22"/>
        </w:rPr>
        <w:t xml:space="preserve"> </w:t>
      </w:r>
      <w:r w:rsidR="00B363ED" w:rsidRPr="00A122F7">
        <w:rPr>
          <w:rFonts w:ascii="Arial" w:hAnsi="Arial" w:cs="Arial"/>
          <w:sz w:val="22"/>
        </w:rPr>
        <w:t xml:space="preserve"> </w:t>
      </w:r>
    </w:p>
    <w:p w14:paraId="0390A92F" w14:textId="77777777" w:rsidR="00B363ED" w:rsidRPr="00C75E75" w:rsidRDefault="00B363ED" w:rsidP="00B363ED">
      <w:pPr>
        <w:tabs>
          <w:tab w:val="left" w:pos="567"/>
          <w:tab w:val="left" w:pos="2694"/>
        </w:tabs>
        <w:ind w:left="567" w:hanging="567"/>
        <w:rPr>
          <w:rFonts w:ascii="Arial" w:hAnsi="Arial" w:cs="Arial"/>
          <w:sz w:val="22"/>
        </w:rPr>
      </w:pPr>
    </w:p>
    <w:p w14:paraId="5FB711A4" w14:textId="77777777"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00306006">
        <w:rPr>
          <w:rFonts w:ascii="Arial" w:hAnsi="Arial" w:cs="Arial"/>
          <w:sz w:val="22"/>
        </w:rPr>
        <w:t>:</w:t>
      </w:r>
      <w:r w:rsidR="00306006">
        <w:rPr>
          <w:rFonts w:ascii="Arial" w:hAnsi="Arial" w:cs="Arial"/>
          <w:sz w:val="22"/>
        </w:rPr>
        <w:tab/>
      </w:r>
      <w:r w:rsidRPr="00A122F7">
        <w:rPr>
          <w:rFonts w:ascii="Arial" w:hAnsi="Arial" w:cs="Arial"/>
          <w:sz w:val="22"/>
        </w:rPr>
        <w:t>T FOX (Minute Secretary)</w:t>
      </w:r>
    </w:p>
    <w:p w14:paraId="0D2CA8CF" w14:textId="668EC181" w:rsidR="00306006" w:rsidRDefault="00306006" w:rsidP="00B363ED">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K COLLINS (Associate Principal)</w:t>
      </w:r>
    </w:p>
    <w:p w14:paraId="0DA25526" w14:textId="66746749" w:rsidR="00FF66D5" w:rsidRPr="00306006" w:rsidRDefault="00FF66D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K GAUDIN (Business Manager)</w:t>
      </w:r>
    </w:p>
    <w:p w14:paraId="0554B3B7" w14:textId="6A3AA311" w:rsidR="00863E6E" w:rsidRPr="00731AEC" w:rsidRDefault="00FF66D5" w:rsidP="00B363ED">
      <w:pPr>
        <w:tabs>
          <w:tab w:val="left" w:pos="567"/>
          <w:tab w:val="left" w:pos="2694"/>
        </w:tabs>
        <w:ind w:left="567" w:hanging="567"/>
        <w:rPr>
          <w:rFonts w:ascii="Arial" w:hAnsi="Arial" w:cs="Arial"/>
          <w:sz w:val="16"/>
        </w:rPr>
      </w:pPr>
      <w:r>
        <w:rPr>
          <w:rFonts w:ascii="Arial" w:hAnsi="Arial" w:cs="Arial"/>
          <w:sz w:val="16"/>
        </w:rPr>
        <w:tab/>
      </w:r>
    </w:p>
    <w:p w14:paraId="1D7F34E5" w14:textId="66C9EBF6" w:rsidR="00306006" w:rsidRPr="00A122F7" w:rsidRDefault="001B621D" w:rsidP="00306006">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BC1572">
        <w:rPr>
          <w:rFonts w:ascii="Arial" w:hAnsi="Arial" w:cs="Arial"/>
          <w:sz w:val="22"/>
        </w:rPr>
        <w:t>R MASON</w:t>
      </w:r>
    </w:p>
    <w:p w14:paraId="5760F3E6" w14:textId="77777777" w:rsidR="00237FD6" w:rsidRPr="00B932EF" w:rsidRDefault="00237FD6"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1C78721C"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BC1572">
        <w:rPr>
          <w:rFonts w:ascii="Arial" w:hAnsi="Arial" w:cs="Arial"/>
          <w:sz w:val="22"/>
        </w:rPr>
        <w:t>There was no conflict of interest declared.</w:t>
      </w:r>
    </w:p>
    <w:p w14:paraId="56818E6B" w14:textId="77777777" w:rsidR="005971E8" w:rsidRPr="00833EF3" w:rsidRDefault="005971E8" w:rsidP="005971E8">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306006">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w:t>
      </w:r>
      <w:proofErr w:type="spellStart"/>
      <w:r w:rsidR="00306006" w:rsidRPr="00B932EF">
        <w:rPr>
          <w:rFonts w:ascii="Arial" w:hAnsi="Arial" w:cs="Arial"/>
          <w:sz w:val="22"/>
        </w:rPr>
        <w:t>i</w:t>
      </w:r>
      <w:proofErr w:type="spellEnd"/>
      <w:r w:rsidR="00306006" w:rsidRPr="00B932EF">
        <w:rPr>
          <w:rFonts w:ascii="Arial" w:hAnsi="Arial" w:cs="Arial"/>
          <w:sz w:val="22"/>
        </w:rPr>
        <w:t>)</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0BE81B54" w14:textId="5D8AA911" w:rsidR="00406BEA" w:rsidRDefault="00306006" w:rsidP="00C37D89">
      <w:pPr>
        <w:tabs>
          <w:tab w:val="left" w:pos="567"/>
          <w:tab w:val="left" w:pos="993"/>
          <w:tab w:val="left" w:pos="2694"/>
        </w:tabs>
        <w:ind w:left="993" w:hanging="993"/>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sidR="00172A93">
        <w:rPr>
          <w:rFonts w:ascii="Arial" w:hAnsi="Arial" w:cs="Arial"/>
          <w:sz w:val="22"/>
        </w:rPr>
        <w:t xml:space="preserve">. </w:t>
      </w:r>
      <w:r w:rsidR="00C37D89">
        <w:rPr>
          <w:rFonts w:ascii="Arial" w:hAnsi="Arial" w:cs="Arial"/>
          <w:sz w:val="22"/>
        </w:rPr>
        <w:t xml:space="preserve">Mr Watson </w:t>
      </w:r>
      <w:r w:rsidR="00A8454C">
        <w:rPr>
          <w:rFonts w:ascii="Arial" w:hAnsi="Arial" w:cs="Arial"/>
          <w:sz w:val="22"/>
        </w:rPr>
        <w:t>will</w:t>
      </w:r>
      <w:r w:rsidR="00C37D89">
        <w:rPr>
          <w:rFonts w:ascii="Arial" w:hAnsi="Arial" w:cs="Arial"/>
          <w:sz w:val="22"/>
        </w:rPr>
        <w:t xml:space="preserve"> report on </w:t>
      </w:r>
      <w:r w:rsidR="00BB34A3">
        <w:rPr>
          <w:rFonts w:ascii="Arial" w:hAnsi="Arial" w:cs="Arial"/>
          <w:sz w:val="22"/>
        </w:rPr>
        <w:t xml:space="preserve">the achievement </w:t>
      </w:r>
      <w:r w:rsidR="00C37D89">
        <w:rPr>
          <w:rFonts w:ascii="Arial" w:hAnsi="Arial" w:cs="Arial"/>
          <w:sz w:val="22"/>
        </w:rPr>
        <w:t xml:space="preserve">of Maori students and NCEA results </w:t>
      </w:r>
      <w:r w:rsidR="00BB34A3">
        <w:rPr>
          <w:rFonts w:ascii="Arial" w:hAnsi="Arial" w:cs="Arial"/>
          <w:sz w:val="22"/>
        </w:rPr>
        <w:t xml:space="preserve">at the next meeting. Future reporting to include achievement data </w:t>
      </w:r>
      <w:r w:rsidR="00C37D89">
        <w:rPr>
          <w:rFonts w:ascii="Arial" w:hAnsi="Arial" w:cs="Arial"/>
          <w:sz w:val="22"/>
        </w:rPr>
        <w:t>for MacLean Centre</w:t>
      </w:r>
      <w:r w:rsidR="00A8454C">
        <w:rPr>
          <w:rFonts w:ascii="Arial" w:hAnsi="Arial" w:cs="Arial"/>
          <w:sz w:val="22"/>
        </w:rPr>
        <w:t xml:space="preserve"> students</w:t>
      </w:r>
      <w:r w:rsidR="00C37D89">
        <w:rPr>
          <w:rFonts w:ascii="Arial" w:hAnsi="Arial" w:cs="Arial"/>
          <w:sz w:val="22"/>
        </w:rPr>
        <w:t>.</w:t>
      </w:r>
      <w:r>
        <w:rPr>
          <w:rFonts w:ascii="Arial" w:hAnsi="Arial" w:cs="Arial"/>
          <w:sz w:val="22"/>
        </w:rPr>
        <w:tab/>
      </w:r>
    </w:p>
    <w:p w14:paraId="0C64F0F8" w14:textId="77777777" w:rsidR="00406BEA" w:rsidRDefault="00406BEA" w:rsidP="00C37D89">
      <w:pPr>
        <w:tabs>
          <w:tab w:val="left" w:pos="567"/>
          <w:tab w:val="left" w:pos="993"/>
          <w:tab w:val="left" w:pos="2694"/>
        </w:tabs>
        <w:ind w:left="993" w:hanging="993"/>
        <w:jc w:val="both"/>
        <w:rPr>
          <w:rFonts w:ascii="Arial" w:hAnsi="Arial" w:cs="Arial"/>
          <w:sz w:val="22"/>
        </w:rPr>
      </w:pPr>
    </w:p>
    <w:p w14:paraId="7CFF5D6E" w14:textId="19BE21ED" w:rsidR="00406BEA" w:rsidRPr="00406BEA" w:rsidRDefault="00406BEA" w:rsidP="00C37D89">
      <w:pPr>
        <w:tabs>
          <w:tab w:val="left" w:pos="567"/>
          <w:tab w:val="left" w:pos="993"/>
          <w:tab w:val="left" w:pos="2694"/>
        </w:tabs>
        <w:ind w:left="993" w:hanging="993"/>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 Report</w:t>
      </w:r>
    </w:p>
    <w:p w14:paraId="4705C9FE" w14:textId="37891547" w:rsidR="00406BEA" w:rsidRPr="00406BEA" w:rsidRDefault="00406BEA" w:rsidP="00C37D89">
      <w:pPr>
        <w:tabs>
          <w:tab w:val="left" w:pos="567"/>
          <w:tab w:val="left" w:pos="993"/>
          <w:tab w:val="left" w:pos="2694"/>
        </w:tabs>
        <w:ind w:left="993" w:hanging="993"/>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New Accounting System</w:t>
      </w:r>
    </w:p>
    <w:p w14:paraId="2D8CF2E7" w14:textId="36994A0F" w:rsidR="00306006" w:rsidRDefault="00406BEA" w:rsidP="00C37D89">
      <w:pPr>
        <w:tabs>
          <w:tab w:val="left" w:pos="567"/>
          <w:tab w:val="left" w:pos="993"/>
          <w:tab w:val="left" w:pos="2694"/>
        </w:tabs>
        <w:ind w:left="993" w:hanging="993"/>
        <w:jc w:val="both"/>
        <w:rPr>
          <w:rFonts w:ascii="Arial" w:hAnsi="Arial" w:cs="Arial"/>
          <w:sz w:val="22"/>
        </w:rPr>
      </w:pPr>
      <w:r>
        <w:rPr>
          <w:rFonts w:ascii="Arial" w:hAnsi="Arial" w:cs="Arial"/>
          <w:sz w:val="22"/>
        </w:rPr>
        <w:tab/>
      </w:r>
      <w:r>
        <w:rPr>
          <w:rFonts w:ascii="Arial" w:hAnsi="Arial" w:cs="Arial"/>
          <w:sz w:val="22"/>
        </w:rPr>
        <w:tab/>
        <w:t xml:space="preserve">Ms Gaudin spoke </w:t>
      </w:r>
      <w:r w:rsidR="00C807E2">
        <w:rPr>
          <w:rFonts w:ascii="Arial" w:hAnsi="Arial" w:cs="Arial"/>
          <w:sz w:val="22"/>
        </w:rPr>
        <w:t>to</w:t>
      </w:r>
      <w:r>
        <w:rPr>
          <w:rFonts w:ascii="Arial" w:hAnsi="Arial" w:cs="Arial"/>
          <w:sz w:val="22"/>
        </w:rPr>
        <w:t xml:space="preserve"> the finance report saying that the school accounting system has changed to Xero</w:t>
      </w:r>
      <w:r w:rsidR="00142247">
        <w:rPr>
          <w:rFonts w:ascii="Arial" w:hAnsi="Arial" w:cs="Arial"/>
          <w:sz w:val="22"/>
        </w:rPr>
        <w:t xml:space="preserve"> which will make work for the department a lot easier </w:t>
      </w:r>
      <w:r w:rsidR="007539E8">
        <w:rPr>
          <w:rFonts w:ascii="Arial" w:hAnsi="Arial" w:cs="Arial"/>
          <w:sz w:val="22"/>
        </w:rPr>
        <w:t>in the form of data storage as well</w:t>
      </w:r>
      <w:r w:rsidR="007A6A9F">
        <w:rPr>
          <w:rFonts w:ascii="Arial" w:hAnsi="Arial" w:cs="Arial"/>
          <w:sz w:val="22"/>
        </w:rPr>
        <w:t xml:space="preserve"> as</w:t>
      </w:r>
      <w:r w:rsidR="007539E8">
        <w:rPr>
          <w:rFonts w:ascii="Arial" w:hAnsi="Arial" w:cs="Arial"/>
          <w:sz w:val="22"/>
        </w:rPr>
        <w:t xml:space="preserve"> </w:t>
      </w:r>
      <w:r w:rsidR="00142247">
        <w:rPr>
          <w:rFonts w:ascii="Arial" w:hAnsi="Arial" w:cs="Arial"/>
          <w:sz w:val="22"/>
        </w:rPr>
        <w:t>reducing the amount of paper</w:t>
      </w:r>
      <w:r w:rsidR="00DE746F">
        <w:rPr>
          <w:rFonts w:ascii="Arial" w:hAnsi="Arial" w:cs="Arial"/>
          <w:sz w:val="22"/>
        </w:rPr>
        <w:t xml:space="preserve"> waste</w:t>
      </w:r>
      <w:r>
        <w:rPr>
          <w:rFonts w:ascii="Arial" w:hAnsi="Arial" w:cs="Arial"/>
          <w:sz w:val="22"/>
        </w:rPr>
        <w:t xml:space="preserve">.  The staff had two days of on-site training which helped the transition from the old system to the new one. </w:t>
      </w:r>
    </w:p>
    <w:p w14:paraId="689D6730" w14:textId="798C7D64" w:rsidR="00406BEA" w:rsidRDefault="00406BEA" w:rsidP="00C37D89">
      <w:pPr>
        <w:tabs>
          <w:tab w:val="left" w:pos="567"/>
          <w:tab w:val="left" w:pos="993"/>
          <w:tab w:val="left" w:pos="2694"/>
        </w:tabs>
        <w:ind w:left="993" w:hanging="993"/>
        <w:jc w:val="both"/>
        <w:rPr>
          <w:rFonts w:ascii="Arial" w:hAnsi="Arial" w:cs="Arial"/>
          <w:sz w:val="22"/>
        </w:rPr>
      </w:pPr>
    </w:p>
    <w:p w14:paraId="1DB3672E" w14:textId="16E21908" w:rsidR="00406BEA" w:rsidRDefault="00406BEA" w:rsidP="00C37D89">
      <w:pPr>
        <w:tabs>
          <w:tab w:val="left" w:pos="567"/>
          <w:tab w:val="left" w:pos="993"/>
          <w:tab w:val="left" w:pos="2694"/>
        </w:tabs>
        <w:ind w:left="993" w:hanging="993"/>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Change in Payroll System</w:t>
      </w:r>
    </w:p>
    <w:p w14:paraId="370E0864" w14:textId="31F03CB6" w:rsidR="00406BEA" w:rsidRDefault="00406BEA" w:rsidP="00C37D89">
      <w:pPr>
        <w:tabs>
          <w:tab w:val="left" w:pos="567"/>
          <w:tab w:val="left" w:pos="993"/>
          <w:tab w:val="left" w:pos="2694"/>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 xml:space="preserve">Ms Gaudin reported that 60 support staff were transferred from our in house payroll system to the Ministry </w:t>
      </w:r>
      <w:proofErr w:type="spellStart"/>
      <w:r>
        <w:rPr>
          <w:rFonts w:ascii="Arial" w:hAnsi="Arial" w:cs="Arial"/>
          <w:sz w:val="22"/>
        </w:rPr>
        <w:t>Edpay</w:t>
      </w:r>
      <w:proofErr w:type="spellEnd"/>
      <w:r>
        <w:rPr>
          <w:rFonts w:ascii="Arial" w:hAnsi="Arial" w:cs="Arial"/>
          <w:sz w:val="22"/>
        </w:rPr>
        <w:t xml:space="preserve"> system</w:t>
      </w:r>
      <w:r w:rsidR="009934D7">
        <w:rPr>
          <w:rFonts w:ascii="Arial" w:hAnsi="Arial" w:cs="Arial"/>
          <w:sz w:val="22"/>
        </w:rPr>
        <w:t xml:space="preserve"> on February 1</w:t>
      </w:r>
      <w:r w:rsidR="00223604">
        <w:rPr>
          <w:rFonts w:ascii="Arial" w:hAnsi="Arial" w:cs="Arial"/>
          <w:sz w:val="22"/>
        </w:rPr>
        <w:t xml:space="preserve">. </w:t>
      </w:r>
      <w:r w:rsidR="007576EC">
        <w:rPr>
          <w:rFonts w:ascii="Arial" w:hAnsi="Arial" w:cs="Arial"/>
          <w:sz w:val="22"/>
        </w:rPr>
        <w:t xml:space="preserve"> </w:t>
      </w:r>
      <w:r w:rsidR="00223604">
        <w:rPr>
          <w:rFonts w:ascii="Arial" w:hAnsi="Arial" w:cs="Arial"/>
          <w:sz w:val="22"/>
        </w:rPr>
        <w:t>D</w:t>
      </w:r>
      <w:r w:rsidR="007576EC">
        <w:rPr>
          <w:rFonts w:ascii="Arial" w:hAnsi="Arial" w:cs="Arial"/>
          <w:sz w:val="22"/>
        </w:rPr>
        <w:t xml:space="preserve">etails of sick leave, annual leave and long service </w:t>
      </w:r>
      <w:r w:rsidR="00670F13">
        <w:rPr>
          <w:rFonts w:ascii="Arial" w:hAnsi="Arial" w:cs="Arial"/>
          <w:sz w:val="22"/>
        </w:rPr>
        <w:t>benefits</w:t>
      </w:r>
      <w:r w:rsidR="007576EC">
        <w:rPr>
          <w:rFonts w:ascii="Arial" w:hAnsi="Arial" w:cs="Arial"/>
          <w:sz w:val="22"/>
        </w:rPr>
        <w:t xml:space="preserve"> are</w:t>
      </w:r>
      <w:r w:rsidR="00223604">
        <w:rPr>
          <w:rFonts w:ascii="Arial" w:hAnsi="Arial" w:cs="Arial"/>
          <w:sz w:val="22"/>
        </w:rPr>
        <w:t xml:space="preserve"> yet to be </w:t>
      </w:r>
      <w:r w:rsidR="007576EC">
        <w:rPr>
          <w:rFonts w:ascii="Arial" w:hAnsi="Arial" w:cs="Arial"/>
          <w:sz w:val="22"/>
        </w:rPr>
        <w:t>transferred</w:t>
      </w:r>
      <w:r w:rsidR="00172A93">
        <w:rPr>
          <w:rFonts w:ascii="Arial" w:hAnsi="Arial" w:cs="Arial"/>
          <w:sz w:val="22"/>
        </w:rPr>
        <w:t xml:space="preserve"> and</w:t>
      </w:r>
      <w:r w:rsidR="007576EC">
        <w:rPr>
          <w:rFonts w:ascii="Arial" w:hAnsi="Arial" w:cs="Arial"/>
          <w:sz w:val="22"/>
        </w:rPr>
        <w:t xml:space="preserve"> hopin</w:t>
      </w:r>
      <w:r w:rsidR="00670F13">
        <w:rPr>
          <w:rFonts w:ascii="Arial" w:hAnsi="Arial" w:cs="Arial"/>
          <w:sz w:val="22"/>
        </w:rPr>
        <w:t>g</w:t>
      </w:r>
      <w:r w:rsidR="00C807E2">
        <w:rPr>
          <w:rFonts w:ascii="Arial" w:hAnsi="Arial" w:cs="Arial"/>
          <w:sz w:val="22"/>
        </w:rPr>
        <w:t xml:space="preserve"> to have this all </w:t>
      </w:r>
      <w:r w:rsidR="007576EC">
        <w:rPr>
          <w:rFonts w:ascii="Arial" w:hAnsi="Arial" w:cs="Arial"/>
          <w:sz w:val="22"/>
        </w:rPr>
        <w:t>completed by the end of March.</w:t>
      </w:r>
      <w:r>
        <w:rPr>
          <w:rFonts w:ascii="Arial" w:hAnsi="Arial" w:cs="Arial"/>
          <w:sz w:val="22"/>
        </w:rPr>
        <w:t xml:space="preserve"> </w:t>
      </w:r>
    </w:p>
    <w:p w14:paraId="23AE2853" w14:textId="6B4DBCB6" w:rsidR="007539E8" w:rsidRDefault="007539E8" w:rsidP="00C37D89">
      <w:pPr>
        <w:tabs>
          <w:tab w:val="left" w:pos="567"/>
          <w:tab w:val="left" w:pos="993"/>
          <w:tab w:val="left" w:pos="2694"/>
        </w:tabs>
        <w:ind w:left="993" w:hanging="993"/>
        <w:jc w:val="both"/>
        <w:rPr>
          <w:rFonts w:ascii="Arial" w:hAnsi="Arial" w:cs="Arial"/>
          <w:sz w:val="22"/>
        </w:rPr>
      </w:pPr>
    </w:p>
    <w:p w14:paraId="204D73AD" w14:textId="433B2A7F" w:rsidR="007539E8" w:rsidRPr="00406BEA" w:rsidRDefault="007539E8" w:rsidP="00C37D89">
      <w:pPr>
        <w:tabs>
          <w:tab w:val="left" w:pos="567"/>
          <w:tab w:val="left" w:pos="993"/>
          <w:tab w:val="left" w:pos="2694"/>
        </w:tabs>
        <w:ind w:left="993" w:hanging="993"/>
        <w:jc w:val="both"/>
        <w:rPr>
          <w:rFonts w:ascii="Arial" w:hAnsi="Arial" w:cs="Arial"/>
          <w:sz w:val="22"/>
        </w:rPr>
      </w:pPr>
      <w:r>
        <w:rPr>
          <w:rFonts w:ascii="Arial" w:hAnsi="Arial" w:cs="Arial"/>
          <w:sz w:val="22"/>
        </w:rPr>
        <w:tab/>
      </w:r>
      <w:r>
        <w:rPr>
          <w:rFonts w:ascii="Arial" w:hAnsi="Arial" w:cs="Arial"/>
          <w:sz w:val="22"/>
        </w:rPr>
        <w:tab/>
        <w:t xml:space="preserve">The </w:t>
      </w:r>
      <w:r w:rsidR="007A34E3">
        <w:rPr>
          <w:rFonts w:ascii="Arial" w:hAnsi="Arial" w:cs="Arial"/>
          <w:sz w:val="22"/>
        </w:rPr>
        <w:t xml:space="preserve">draft </w:t>
      </w:r>
      <w:r>
        <w:rPr>
          <w:rFonts w:ascii="Arial" w:hAnsi="Arial" w:cs="Arial"/>
          <w:sz w:val="22"/>
        </w:rPr>
        <w:t xml:space="preserve">December accounts will be presented to the board at the next meeting. </w:t>
      </w:r>
    </w:p>
    <w:p w14:paraId="10DFC707" w14:textId="0D45FAAF" w:rsidR="00306006" w:rsidRPr="00C807E2" w:rsidRDefault="00306006" w:rsidP="00BC1572">
      <w:pPr>
        <w:tabs>
          <w:tab w:val="left" w:pos="567"/>
          <w:tab w:val="left" w:pos="993"/>
          <w:tab w:val="left" w:pos="2694"/>
          <w:tab w:val="right" w:pos="10205"/>
        </w:tabs>
        <w:jc w:val="both"/>
        <w:rPr>
          <w:rFonts w:ascii="Arial" w:hAnsi="Arial" w:cs="Arial"/>
          <w:b/>
          <w:i/>
          <w:sz w:val="22"/>
        </w:rPr>
      </w:pPr>
    </w:p>
    <w:p w14:paraId="73E31BF3"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521AAA8B"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BC1572">
        <w:rPr>
          <w:rFonts w:ascii="Arial" w:hAnsi="Arial" w:cs="Arial"/>
          <w:sz w:val="22"/>
        </w:rPr>
        <w:t xml:space="preserve">Sonam </w:t>
      </w:r>
      <w:r w:rsidR="007157CD">
        <w:rPr>
          <w:rFonts w:ascii="Arial" w:hAnsi="Arial" w:cs="Arial"/>
          <w:sz w:val="22"/>
        </w:rPr>
        <w:t xml:space="preserve">gave a </w:t>
      </w:r>
      <w:r w:rsidR="000102A6">
        <w:rPr>
          <w:rFonts w:ascii="Arial" w:hAnsi="Arial" w:cs="Arial"/>
          <w:sz w:val="22"/>
        </w:rPr>
        <w:t>verbal report</w:t>
      </w:r>
      <w:r w:rsidR="007157CD">
        <w:rPr>
          <w:rFonts w:ascii="Arial" w:hAnsi="Arial" w:cs="Arial"/>
          <w:sz w:val="22"/>
        </w:rPr>
        <w:t>.</w:t>
      </w:r>
    </w:p>
    <w:p w14:paraId="1E1F6018" w14:textId="77777777" w:rsidR="00292FAB" w:rsidRDefault="00292FAB" w:rsidP="00782DB0">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4B3D722C" w14:textId="2BCA16D6" w:rsidR="006B649F" w:rsidRDefault="00A6774A" w:rsidP="006B649F">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w:t>
      </w:r>
      <w:proofErr w:type="spellStart"/>
      <w:r w:rsidR="00A5348E"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t>Committees:</w:t>
      </w:r>
    </w:p>
    <w:p w14:paraId="02DAE085" w14:textId="581CFD2E" w:rsidR="007005EB" w:rsidRDefault="007005EB" w:rsidP="006B649F">
      <w:pPr>
        <w:tabs>
          <w:tab w:val="left" w:pos="567"/>
          <w:tab w:val="left" w:pos="851"/>
          <w:tab w:val="left" w:pos="993"/>
          <w:tab w:val="left" w:pos="1134"/>
        </w:tabs>
        <w:jc w:val="both"/>
        <w:rPr>
          <w:rFonts w:ascii="Arial" w:hAnsi="Arial" w:cs="Arial"/>
          <w:i/>
          <w:sz w:val="22"/>
        </w:rPr>
      </w:pPr>
      <w:r>
        <w:rPr>
          <w:rFonts w:ascii="Arial" w:hAnsi="Arial" w:cs="Arial"/>
          <w:i/>
          <w:sz w:val="22"/>
        </w:rPr>
        <w:tab/>
      </w:r>
      <w:r>
        <w:rPr>
          <w:rFonts w:ascii="Arial" w:hAnsi="Arial" w:cs="Arial"/>
          <w:i/>
          <w:sz w:val="22"/>
        </w:rPr>
        <w:tab/>
      </w:r>
      <w:r>
        <w:rPr>
          <w:rFonts w:ascii="Arial" w:hAnsi="Arial" w:cs="Arial"/>
          <w:i/>
          <w:sz w:val="22"/>
        </w:rPr>
        <w:tab/>
        <w:t xml:space="preserve">Disciplinary Committee – </w:t>
      </w:r>
      <w:r w:rsidRPr="007005EB">
        <w:rPr>
          <w:rFonts w:ascii="Arial" w:hAnsi="Arial" w:cs="Arial"/>
          <w:sz w:val="22"/>
        </w:rPr>
        <w:t>Anthony Russell will chair the Disciplinary Committee</w:t>
      </w:r>
      <w:r>
        <w:rPr>
          <w:rFonts w:ascii="Arial" w:hAnsi="Arial" w:cs="Arial"/>
          <w:sz w:val="22"/>
        </w:rPr>
        <w:t>.</w:t>
      </w:r>
    </w:p>
    <w:p w14:paraId="27FBC24E" w14:textId="77777777" w:rsidR="00C807E2" w:rsidRDefault="00D67FB0" w:rsidP="00306006">
      <w:pPr>
        <w:tabs>
          <w:tab w:val="left" w:pos="567"/>
          <w:tab w:val="left" w:pos="993"/>
          <w:tab w:val="left" w:pos="1418"/>
          <w:tab w:val="left" w:pos="2694"/>
          <w:tab w:val="right" w:pos="10205"/>
        </w:tabs>
        <w:ind w:left="1418" w:hanging="1418"/>
        <w:jc w:val="both"/>
        <w:rPr>
          <w:rFonts w:ascii="Arial" w:hAnsi="Arial" w:cs="Arial"/>
          <w:b/>
          <w:i/>
          <w:sz w:val="20"/>
          <w:szCs w:val="22"/>
        </w:rPr>
      </w:pPr>
      <w:r w:rsidRPr="00977F57">
        <w:rPr>
          <w:rFonts w:ascii="Arial" w:hAnsi="Arial" w:cs="Arial"/>
          <w:b/>
          <w:i/>
          <w:sz w:val="20"/>
          <w:szCs w:val="22"/>
        </w:rPr>
        <w:tab/>
      </w:r>
    </w:p>
    <w:p w14:paraId="176AAF04" w14:textId="77777777" w:rsidR="00C807E2" w:rsidRDefault="00C807E2">
      <w:pPr>
        <w:rPr>
          <w:rFonts w:ascii="Arial" w:hAnsi="Arial" w:cs="Arial"/>
          <w:b/>
          <w:i/>
          <w:sz w:val="20"/>
          <w:szCs w:val="22"/>
        </w:rPr>
      </w:pPr>
      <w:r>
        <w:rPr>
          <w:rFonts w:ascii="Arial" w:hAnsi="Arial" w:cs="Arial"/>
          <w:b/>
          <w:i/>
          <w:sz w:val="20"/>
          <w:szCs w:val="22"/>
        </w:rPr>
        <w:br w:type="page"/>
      </w:r>
    </w:p>
    <w:p w14:paraId="383F790E" w14:textId="72C8E480" w:rsidR="009A499C" w:rsidRPr="00324A24" w:rsidRDefault="009A499C" w:rsidP="00306006">
      <w:pPr>
        <w:tabs>
          <w:tab w:val="left" w:pos="567"/>
          <w:tab w:val="left" w:pos="993"/>
          <w:tab w:val="left" w:pos="1418"/>
          <w:tab w:val="left" w:pos="2694"/>
          <w:tab w:val="right" w:pos="10205"/>
        </w:tabs>
        <w:ind w:left="1418" w:hanging="1418"/>
        <w:jc w:val="both"/>
        <w:rPr>
          <w:rFonts w:ascii="Arial" w:hAnsi="Arial" w:cs="Arial"/>
          <w:b/>
          <w:i/>
          <w:sz w:val="20"/>
          <w:szCs w:val="22"/>
        </w:rPr>
      </w:pPr>
    </w:p>
    <w:p w14:paraId="7613D14B" w14:textId="77777777" w:rsidR="00B8047A" w:rsidRPr="00B932EF" w:rsidRDefault="00612E85" w:rsidP="00773166">
      <w:pPr>
        <w:tabs>
          <w:tab w:val="left" w:pos="567"/>
          <w:tab w:val="left" w:pos="993"/>
          <w:tab w:val="left" w:pos="2694"/>
        </w:tabs>
        <w:ind w:left="567" w:hanging="567"/>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77777777"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12124E12" w14:textId="77777777" w:rsidR="007539ED" w:rsidRDefault="007539ED" w:rsidP="00AB638F">
      <w:pPr>
        <w:tabs>
          <w:tab w:val="left" w:pos="567"/>
          <w:tab w:val="left" w:pos="993"/>
          <w:tab w:val="left" w:pos="2694"/>
          <w:tab w:val="right" w:pos="10205"/>
        </w:tabs>
        <w:ind w:left="993" w:hanging="993"/>
        <w:jc w:val="both"/>
        <w:rPr>
          <w:rFonts w:ascii="Arial" w:hAnsi="Arial" w:cs="Arial"/>
          <w:b/>
          <w:i/>
          <w:sz w:val="18"/>
        </w:rPr>
      </w:pPr>
    </w:p>
    <w:p w14:paraId="6349D09E" w14:textId="77777777"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21D53390" w14:textId="281221C0"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BC1572">
        <w:rPr>
          <w:rFonts w:ascii="Arial" w:hAnsi="Arial" w:cs="Arial"/>
          <w:i/>
          <w:sz w:val="20"/>
          <w:szCs w:val="22"/>
        </w:rPr>
        <w:t>S Ratana</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BC1572">
        <w:rPr>
          <w:rFonts w:ascii="Arial" w:hAnsi="Arial" w:cs="Arial"/>
          <w:b/>
          <w:i/>
          <w:sz w:val="20"/>
          <w:szCs w:val="22"/>
        </w:rPr>
        <w:t>S</w:t>
      </w:r>
      <w:r w:rsidR="005A7040">
        <w:rPr>
          <w:rFonts w:ascii="Arial" w:hAnsi="Arial" w:cs="Arial"/>
          <w:b/>
          <w:i/>
          <w:sz w:val="20"/>
          <w:szCs w:val="22"/>
        </w:rPr>
        <w:t xml:space="preserve"> HELD ON </w:t>
      </w:r>
      <w:r w:rsidR="00BC1572">
        <w:rPr>
          <w:rFonts w:ascii="Arial" w:hAnsi="Arial" w:cs="Arial"/>
          <w:b/>
          <w:i/>
          <w:sz w:val="20"/>
          <w:szCs w:val="22"/>
        </w:rPr>
        <w:t>MONDAY 23 NOVEMVER</w:t>
      </w:r>
      <w:r w:rsidR="0042187F">
        <w:rPr>
          <w:rFonts w:ascii="Arial" w:hAnsi="Arial" w:cs="Arial"/>
          <w:b/>
          <w:i/>
          <w:sz w:val="20"/>
          <w:szCs w:val="22"/>
        </w:rPr>
        <w:t xml:space="preserve"> </w:t>
      </w:r>
      <w:r w:rsidR="00833EF3">
        <w:rPr>
          <w:rFonts w:ascii="Arial" w:hAnsi="Arial" w:cs="Arial"/>
          <w:b/>
          <w:i/>
          <w:sz w:val="20"/>
          <w:szCs w:val="22"/>
        </w:rPr>
        <w:t>20</w:t>
      </w:r>
      <w:r w:rsidR="00BC1572">
        <w:rPr>
          <w:rFonts w:ascii="Arial" w:hAnsi="Arial" w:cs="Arial"/>
          <w:b/>
          <w:i/>
          <w:sz w:val="20"/>
          <w:szCs w:val="22"/>
        </w:rPr>
        <w:t xml:space="preserve">20 AND MONDAY 25 JANUARY 2021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18FC49BC"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7157CD">
        <w:rPr>
          <w:rFonts w:ascii="Arial" w:hAnsi="Arial" w:cs="Arial"/>
          <w:sz w:val="22"/>
          <w:szCs w:val="22"/>
        </w:rPr>
        <w:t>6</w:t>
      </w:r>
      <w:r w:rsidR="007325DC">
        <w:rPr>
          <w:rFonts w:ascii="Arial" w:hAnsi="Arial" w:cs="Arial"/>
          <w:sz w:val="22"/>
          <w:szCs w:val="22"/>
        </w:rPr>
        <w:t>.</w:t>
      </w:r>
      <w:r w:rsidR="007157CD">
        <w:rPr>
          <w:rFonts w:ascii="Arial" w:hAnsi="Arial" w:cs="Arial"/>
          <w:sz w:val="22"/>
          <w:szCs w:val="22"/>
        </w:rPr>
        <w:t>30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225371">
        <w:rPr>
          <w:rFonts w:ascii="Arial" w:hAnsi="Arial" w:cs="Arial"/>
          <w:sz w:val="22"/>
          <w:szCs w:val="22"/>
        </w:rPr>
        <w:t>S Ratana</w:t>
      </w:r>
      <w:r w:rsidRPr="0013476A">
        <w:rPr>
          <w:rFonts w:ascii="Arial" w:hAnsi="Arial" w:cs="Arial"/>
          <w:sz w:val="22"/>
          <w:szCs w:val="22"/>
        </w:rPr>
        <w:t>)</w:t>
      </w:r>
    </w:p>
    <w:p w14:paraId="07D89798" w14:textId="16E70E7B"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157CD">
        <w:rPr>
          <w:rFonts w:ascii="Arial" w:hAnsi="Arial" w:cs="Arial"/>
          <w:sz w:val="22"/>
          <w:szCs w:val="22"/>
        </w:rPr>
        <w:t>7</w:t>
      </w:r>
      <w:r w:rsidR="007A6C62">
        <w:rPr>
          <w:rFonts w:ascii="Arial" w:hAnsi="Arial" w:cs="Arial"/>
          <w:sz w:val="22"/>
          <w:szCs w:val="22"/>
        </w:rPr>
        <w:t>.</w:t>
      </w:r>
      <w:r w:rsidR="007157CD">
        <w:rPr>
          <w:rFonts w:ascii="Arial" w:hAnsi="Arial" w:cs="Arial"/>
          <w:sz w:val="22"/>
          <w:szCs w:val="22"/>
        </w:rPr>
        <w:t>0</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225371">
        <w:rPr>
          <w:rFonts w:ascii="Arial" w:hAnsi="Arial" w:cs="Arial"/>
          <w:sz w:val="22"/>
          <w:szCs w:val="22"/>
        </w:rPr>
        <w:t>S Ratana</w:t>
      </w:r>
      <w:r w:rsidRPr="0013476A">
        <w:rPr>
          <w:rFonts w:ascii="Arial" w:hAnsi="Arial" w:cs="Arial"/>
          <w:sz w:val="22"/>
          <w:szCs w:val="22"/>
        </w:rPr>
        <w:t>)</w:t>
      </w:r>
    </w:p>
    <w:p w14:paraId="437994D8" w14:textId="77777777" w:rsidR="007157CD" w:rsidRDefault="007157CD"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5615F6">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5615F6">
      <w:pPr>
        <w:tabs>
          <w:tab w:val="left" w:pos="600"/>
          <w:tab w:val="left" w:pos="3120"/>
          <w:tab w:val="left" w:pos="4200"/>
          <w:tab w:val="left" w:pos="6360"/>
          <w:tab w:val="left" w:pos="7320"/>
        </w:tabs>
        <w:ind w:left="600" w:hanging="600"/>
        <w:jc w:val="both"/>
        <w:rPr>
          <w:rFonts w:ascii="Arial" w:hAnsi="Arial" w:cs="Arial"/>
          <w:sz w:val="22"/>
          <w:szCs w:val="22"/>
        </w:rPr>
      </w:pPr>
    </w:p>
    <w:p w14:paraId="3FA65481" w14:textId="31034CC7" w:rsidR="0042187F" w:rsidRPr="0042187F" w:rsidRDefault="0042187F" w:rsidP="005615F6">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F34582">
        <w:rPr>
          <w:rFonts w:ascii="Arial" w:hAnsi="Arial" w:cs="Arial"/>
          <w:b/>
          <w:i/>
          <w:sz w:val="20"/>
          <w:szCs w:val="22"/>
        </w:rPr>
        <w:t>KAREN COLLINS</w:t>
      </w:r>
      <w:r>
        <w:rPr>
          <w:rFonts w:ascii="Arial" w:hAnsi="Arial" w:cs="Arial"/>
          <w:b/>
          <w:i/>
          <w:sz w:val="20"/>
          <w:szCs w:val="22"/>
        </w:rPr>
        <w:t xml:space="preserve"> </w:t>
      </w:r>
      <w:r w:rsidR="009B483A">
        <w:rPr>
          <w:rFonts w:ascii="Arial" w:hAnsi="Arial" w:cs="Arial"/>
          <w:b/>
          <w:i/>
          <w:sz w:val="20"/>
          <w:szCs w:val="22"/>
        </w:rPr>
        <w:t xml:space="preserve">AND KARYN GAUDIN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r>
      <w:r w:rsidR="009B483A">
        <w:rPr>
          <w:rFonts w:ascii="Arial" w:hAnsi="Arial" w:cs="Arial"/>
          <w:b/>
          <w:i/>
          <w:sz w:val="20"/>
          <w:szCs w:val="22"/>
        </w:rPr>
        <w:tab/>
      </w:r>
      <w:r w:rsidR="009B483A">
        <w:rPr>
          <w:rFonts w:ascii="Arial" w:hAnsi="Arial" w:cs="Arial"/>
          <w:b/>
          <w:i/>
          <w:sz w:val="20"/>
          <w:szCs w:val="22"/>
        </w:rPr>
        <w:tab/>
      </w:r>
      <w:r w:rsidR="009B483A">
        <w:rPr>
          <w:rFonts w:ascii="Arial" w:hAnsi="Arial" w:cs="Arial"/>
          <w:b/>
          <w:i/>
          <w:sz w:val="20"/>
          <w:szCs w:val="22"/>
        </w:rPr>
        <w:tab/>
      </w:r>
      <w:r w:rsidR="009B483A">
        <w:rPr>
          <w:rFonts w:ascii="Arial" w:hAnsi="Arial" w:cs="Arial"/>
          <w:b/>
          <w:i/>
          <w:sz w:val="20"/>
          <w:szCs w:val="22"/>
        </w:rPr>
        <w:tab/>
      </w:r>
      <w:r>
        <w:rPr>
          <w:rFonts w:ascii="Arial" w:hAnsi="Arial" w:cs="Arial"/>
          <w:b/>
          <w:i/>
          <w:sz w:val="20"/>
          <w:szCs w:val="22"/>
        </w:rPr>
        <w:t>(CARRIED)</w:t>
      </w:r>
    </w:p>
    <w:p w14:paraId="6B049E52" w14:textId="16D66330" w:rsidR="00782E90" w:rsidRDefault="00782E90" w:rsidP="005615F6">
      <w:pPr>
        <w:tabs>
          <w:tab w:val="left" w:pos="600"/>
          <w:tab w:val="left" w:pos="1134"/>
          <w:tab w:val="left" w:pos="3120"/>
          <w:tab w:val="left" w:pos="4200"/>
          <w:tab w:val="left" w:pos="6360"/>
          <w:tab w:val="left" w:pos="7320"/>
          <w:tab w:val="right" w:pos="10205"/>
        </w:tabs>
        <w:ind w:left="1134" w:hanging="1134"/>
        <w:jc w:val="both"/>
        <w:rPr>
          <w:rFonts w:ascii="Arial" w:hAnsi="Arial" w:cs="Arial"/>
          <w:sz w:val="22"/>
          <w:szCs w:val="22"/>
        </w:rPr>
      </w:pPr>
      <w:r>
        <w:rPr>
          <w:rFonts w:ascii="Arial" w:hAnsi="Arial" w:cs="Arial"/>
          <w:sz w:val="22"/>
          <w:szCs w:val="22"/>
        </w:rPr>
        <w:tab/>
      </w:r>
    </w:p>
    <w:p w14:paraId="130F28E2" w14:textId="30AC13FA" w:rsidR="007E0A44" w:rsidRPr="00225371" w:rsidRDefault="007E0A44" w:rsidP="005615F6">
      <w:pPr>
        <w:tabs>
          <w:tab w:val="left" w:pos="600"/>
          <w:tab w:val="left" w:pos="1134"/>
          <w:tab w:val="left" w:pos="3120"/>
          <w:tab w:val="left" w:pos="4200"/>
          <w:tab w:val="left" w:pos="6360"/>
          <w:tab w:val="left" w:pos="7320"/>
        </w:tabs>
        <w:ind w:left="1134" w:hanging="1134"/>
        <w:jc w:val="both"/>
        <w:rPr>
          <w:rStyle w:val="eop"/>
          <w:rFonts w:ascii="Arial" w:hAnsi="Arial" w:cs="Arial"/>
          <w:lang w:val="en-US"/>
        </w:rPr>
      </w:pPr>
      <w:r>
        <w:rPr>
          <w:rFonts w:ascii="Arial" w:hAnsi="Arial" w:cs="Arial"/>
          <w:sz w:val="22"/>
          <w:szCs w:val="22"/>
        </w:rPr>
        <w:tab/>
      </w:r>
      <w:r w:rsidR="00BB34A3">
        <w:rPr>
          <w:rFonts w:ascii="Arial" w:hAnsi="Arial" w:cs="Arial"/>
          <w:sz w:val="22"/>
          <w:szCs w:val="22"/>
        </w:rPr>
        <w:t xml:space="preserve">Staff </w:t>
      </w:r>
      <w:r>
        <w:rPr>
          <w:rFonts w:ascii="Arial" w:hAnsi="Arial" w:cs="Arial"/>
          <w:i/>
          <w:sz w:val="22"/>
        </w:rPr>
        <w:t>Resignations:  Mark England, Briar Chalmers, Rose Hutchinson- Daniel &amp; Tarun Nethula</w:t>
      </w:r>
    </w:p>
    <w:p w14:paraId="42BBEAAE" w14:textId="77777777" w:rsidR="007E0A44" w:rsidRDefault="007E0A44" w:rsidP="005615F6">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rPr>
        <w:tab/>
      </w:r>
      <w:r w:rsidRPr="00BA533C">
        <w:rPr>
          <w:rStyle w:val="eop"/>
          <w:rFonts w:ascii="Arial" w:hAnsi="Arial" w:cs="Arial"/>
          <w:b/>
          <w:i/>
          <w:sz w:val="20"/>
        </w:rPr>
        <w:t xml:space="preserve">IT WAS MOVED </w:t>
      </w:r>
      <w:r w:rsidRPr="00BA533C">
        <w:rPr>
          <w:rStyle w:val="eop"/>
          <w:rFonts w:ascii="Arial" w:hAnsi="Arial" w:cs="Arial"/>
          <w:i/>
          <w:sz w:val="20"/>
        </w:rPr>
        <w:t xml:space="preserve">(G Watson) </w:t>
      </w:r>
      <w:r w:rsidRPr="00BA533C">
        <w:rPr>
          <w:rStyle w:val="eop"/>
          <w:rFonts w:ascii="Arial" w:hAnsi="Arial" w:cs="Arial"/>
          <w:b/>
          <w:i/>
          <w:sz w:val="20"/>
        </w:rPr>
        <w:t xml:space="preserve">SECONDED </w:t>
      </w:r>
      <w:r w:rsidRPr="00BA533C">
        <w:rPr>
          <w:rStyle w:val="eop"/>
          <w:rFonts w:ascii="Arial" w:hAnsi="Arial" w:cs="Arial"/>
          <w:i/>
          <w:sz w:val="20"/>
        </w:rPr>
        <w:t xml:space="preserve">(M Pot) </w:t>
      </w:r>
      <w:r w:rsidRPr="00BA533C">
        <w:rPr>
          <w:rStyle w:val="eop"/>
          <w:rFonts w:ascii="Arial" w:hAnsi="Arial" w:cs="Arial"/>
          <w:b/>
          <w:i/>
          <w:sz w:val="20"/>
        </w:rPr>
        <w:t xml:space="preserve">THAT THE BOARD ACCEPT THE RESIGNATIONS </w:t>
      </w:r>
      <w:r>
        <w:rPr>
          <w:rStyle w:val="eop"/>
          <w:rFonts w:ascii="Arial" w:hAnsi="Arial" w:cs="Arial"/>
          <w:b/>
          <w:i/>
          <w:sz w:val="20"/>
        </w:rPr>
        <w:t>OF</w:t>
      </w:r>
    </w:p>
    <w:p w14:paraId="58A5E076" w14:textId="77777777" w:rsidR="007E0A44" w:rsidRDefault="007E0A44" w:rsidP="005615F6">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b/>
          <w:i/>
          <w:sz w:val="20"/>
        </w:rPr>
        <w:tab/>
      </w:r>
      <w:r w:rsidRPr="00BA533C">
        <w:rPr>
          <w:rStyle w:val="eop"/>
          <w:rFonts w:ascii="Arial" w:hAnsi="Arial" w:cs="Arial"/>
          <w:b/>
          <w:i/>
          <w:sz w:val="20"/>
        </w:rPr>
        <w:t>MARK ENGLAND, BRIAR CHALMERS, R</w:t>
      </w:r>
      <w:r>
        <w:rPr>
          <w:rStyle w:val="eop"/>
          <w:rFonts w:ascii="Arial" w:hAnsi="Arial" w:cs="Arial"/>
          <w:b/>
          <w:i/>
          <w:sz w:val="20"/>
        </w:rPr>
        <w:t>OSE HUTCHINSON-DANIEL AND TARUN NETHULA</w:t>
      </w:r>
    </w:p>
    <w:p w14:paraId="47A01395" w14:textId="34CB8150" w:rsidR="007E0A44" w:rsidRPr="00BA533C" w:rsidRDefault="007E0A44" w:rsidP="005615F6">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b/>
          <w:i/>
          <w:sz w:val="20"/>
        </w:rPr>
        <w:tab/>
      </w:r>
      <w:r>
        <w:rPr>
          <w:rStyle w:val="eop"/>
          <w:rFonts w:ascii="Arial" w:hAnsi="Arial" w:cs="Arial"/>
          <w:b/>
          <w:i/>
          <w:sz w:val="20"/>
        </w:rPr>
        <w:tab/>
      </w:r>
      <w:r>
        <w:rPr>
          <w:rStyle w:val="eop"/>
          <w:rFonts w:ascii="Arial" w:hAnsi="Arial" w:cs="Arial"/>
          <w:b/>
          <w:i/>
          <w:sz w:val="20"/>
        </w:rPr>
        <w:tab/>
      </w:r>
      <w:r>
        <w:rPr>
          <w:rStyle w:val="eop"/>
          <w:rFonts w:ascii="Arial" w:hAnsi="Arial" w:cs="Arial"/>
          <w:b/>
          <w:i/>
          <w:sz w:val="20"/>
        </w:rPr>
        <w:tab/>
        <w:t>(CARRIED)</w:t>
      </w:r>
    </w:p>
    <w:p w14:paraId="2B3A983E" w14:textId="7C3FF893" w:rsidR="000819BE" w:rsidRDefault="007E0A44" w:rsidP="005615F6">
      <w:pPr>
        <w:pStyle w:val="paragraph"/>
        <w:tabs>
          <w:tab w:val="left" w:pos="600"/>
          <w:tab w:val="left" w:pos="1134"/>
        </w:tabs>
        <w:spacing w:before="0" w:beforeAutospacing="0" w:after="0" w:afterAutospacing="0"/>
        <w:ind w:left="1125" w:hanging="1125"/>
        <w:jc w:val="both"/>
        <w:textAlignment w:val="baseline"/>
        <w:rPr>
          <w:rFonts w:ascii="Arial" w:hAnsi="Arial" w:cs="Arial"/>
          <w:b/>
        </w:rPr>
      </w:pPr>
      <w:r w:rsidRPr="00BA533C">
        <w:rPr>
          <w:rStyle w:val="eop"/>
          <w:rFonts w:ascii="Arial" w:hAnsi="Arial" w:cs="Arial"/>
          <w:i/>
          <w:sz w:val="20"/>
        </w:rPr>
        <w:t xml:space="preserve"> </w:t>
      </w:r>
      <w:r w:rsidR="005615F6">
        <w:rPr>
          <w:rStyle w:val="eop"/>
          <w:rFonts w:ascii="Arial" w:hAnsi="Arial" w:cs="Arial"/>
          <w:i/>
          <w:sz w:val="20"/>
        </w:rPr>
        <w:tab/>
      </w:r>
      <w:r w:rsidR="000819BE">
        <w:rPr>
          <w:rFonts w:ascii="Arial" w:hAnsi="Arial" w:cs="Arial"/>
          <w:b/>
        </w:rPr>
        <w:t>Vouchers</w:t>
      </w:r>
    </w:p>
    <w:p w14:paraId="2341FAC3" w14:textId="206410F1" w:rsidR="007005EB" w:rsidRPr="00A63DAC" w:rsidRDefault="007005EB" w:rsidP="005615F6">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 w:val="22"/>
          <w:szCs w:val="22"/>
        </w:rPr>
      </w:pPr>
      <w:r>
        <w:rPr>
          <w:rFonts w:ascii="Arial" w:hAnsi="Arial" w:cs="Arial"/>
          <w:i/>
          <w:sz w:val="22"/>
        </w:rPr>
        <w:tab/>
        <w:t>November,</w:t>
      </w:r>
      <w:r>
        <w:rPr>
          <w:rFonts w:ascii="Arial" w:hAnsi="Arial" w:cs="Arial"/>
          <w:i/>
        </w:rPr>
        <w:t xml:space="preserve"> </w:t>
      </w:r>
      <w:r w:rsidRPr="00A63DAC">
        <w:rPr>
          <w:rFonts w:ascii="Arial" w:hAnsi="Arial" w:cs="Arial"/>
          <w:i/>
          <w:sz w:val="22"/>
          <w:szCs w:val="22"/>
        </w:rPr>
        <w:t>December 20</w:t>
      </w:r>
      <w:r>
        <w:rPr>
          <w:rFonts w:ascii="Arial" w:hAnsi="Arial" w:cs="Arial"/>
          <w:i/>
          <w:sz w:val="22"/>
          <w:szCs w:val="22"/>
        </w:rPr>
        <w:t>20 &amp; January 2021</w:t>
      </w:r>
      <w:r w:rsidRPr="00A63DAC">
        <w:rPr>
          <w:rFonts w:ascii="Arial" w:hAnsi="Arial" w:cs="Arial"/>
          <w:i/>
          <w:sz w:val="22"/>
          <w:szCs w:val="22"/>
        </w:rPr>
        <w:t>:</w:t>
      </w:r>
    </w:p>
    <w:p w14:paraId="0535BFAA" w14:textId="72BB3A6D" w:rsidR="007005EB" w:rsidRDefault="007005EB" w:rsidP="005615F6">
      <w:pPr>
        <w:tabs>
          <w:tab w:val="left" w:pos="567"/>
          <w:tab w:val="left" w:pos="600"/>
          <w:tab w:val="left" w:pos="993"/>
          <w:tab w:val="left" w:pos="1134"/>
          <w:tab w:val="left" w:pos="2694"/>
          <w:tab w:val="right" w:pos="10205"/>
        </w:tabs>
        <w:ind w:left="1134" w:hanging="993"/>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J Haggie</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 xml:space="preserve">RD APPROVE THE </w:t>
      </w:r>
      <w:r w:rsidR="000F472F">
        <w:rPr>
          <w:rFonts w:ascii="Arial" w:hAnsi="Arial" w:cs="Arial"/>
          <w:b/>
          <w:i/>
          <w:sz w:val="20"/>
          <w:szCs w:val="22"/>
        </w:rPr>
        <w:t xml:space="preserve">2020 </w:t>
      </w:r>
      <w:r>
        <w:rPr>
          <w:rFonts w:ascii="Arial" w:hAnsi="Arial" w:cs="Arial"/>
          <w:b/>
          <w:i/>
          <w:sz w:val="20"/>
          <w:szCs w:val="22"/>
        </w:rPr>
        <w:t>MONTHLY</w:t>
      </w:r>
    </w:p>
    <w:p w14:paraId="1377819B" w14:textId="6BBD203D" w:rsidR="007005EB" w:rsidRDefault="007005EB" w:rsidP="009B483A">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b/>
          <w:i/>
          <w:sz w:val="20"/>
          <w:szCs w:val="22"/>
        </w:rPr>
        <w:tab/>
        <w:t>PAYMENTS FOR NOVEMBER AMOUNTING TO $388,638.91, DECEMBER</w:t>
      </w:r>
      <w:r w:rsidRPr="00A122F7">
        <w:rPr>
          <w:rFonts w:ascii="Arial" w:hAnsi="Arial" w:cs="Arial"/>
          <w:b/>
          <w:i/>
          <w:sz w:val="20"/>
          <w:szCs w:val="22"/>
        </w:rPr>
        <w:t xml:space="preserve"> AMOUNTING TO</w:t>
      </w:r>
    </w:p>
    <w:p w14:paraId="353DD6BE" w14:textId="71821CF7" w:rsidR="007005EB" w:rsidRPr="00E6049B" w:rsidRDefault="007005EB" w:rsidP="007005EB">
      <w:pPr>
        <w:tabs>
          <w:tab w:val="left" w:pos="567"/>
          <w:tab w:val="left" w:pos="993"/>
          <w:tab w:val="left" w:pos="1134"/>
          <w:tab w:val="left" w:pos="2694"/>
          <w:tab w:val="right" w:pos="10205"/>
        </w:tabs>
        <w:ind w:left="1134" w:hanging="993"/>
        <w:rPr>
          <w:rFonts w:ascii="Arial" w:hAnsi="Arial" w:cs="Arial"/>
          <w:b/>
          <w:i/>
          <w:sz w:val="20"/>
          <w:szCs w:val="22"/>
        </w:rPr>
      </w:pPr>
      <w:r>
        <w:rPr>
          <w:rFonts w:ascii="Arial" w:hAnsi="Arial" w:cs="Arial"/>
          <w:b/>
          <w:i/>
          <w:sz w:val="20"/>
          <w:szCs w:val="22"/>
        </w:rPr>
        <w:tab/>
        <w:t xml:space="preserve">$384,552.26 AND </w:t>
      </w:r>
      <w:r w:rsidR="0031009D">
        <w:rPr>
          <w:rFonts w:ascii="Arial" w:hAnsi="Arial" w:cs="Arial"/>
          <w:b/>
          <w:i/>
          <w:sz w:val="20"/>
          <w:szCs w:val="22"/>
        </w:rPr>
        <w:t xml:space="preserve">2021 </w:t>
      </w:r>
      <w:r>
        <w:rPr>
          <w:rFonts w:ascii="Arial" w:hAnsi="Arial" w:cs="Arial"/>
          <w:b/>
          <w:i/>
          <w:sz w:val="20"/>
          <w:szCs w:val="22"/>
        </w:rPr>
        <w:t>JANUARY AMOUNTING TO $542,231.72</w:t>
      </w:r>
      <w:r>
        <w:rPr>
          <w:rFonts w:ascii="Arial" w:hAnsi="Arial" w:cs="Arial"/>
          <w:b/>
          <w:i/>
          <w:sz w:val="20"/>
          <w:szCs w:val="22"/>
        </w:rPr>
        <w:tab/>
        <w:t>(CARRIED)</w:t>
      </w:r>
    </w:p>
    <w:p w14:paraId="74E8D50B" w14:textId="77777777" w:rsidR="007005EB" w:rsidRDefault="007005EB" w:rsidP="00FA72F5">
      <w:pPr>
        <w:tabs>
          <w:tab w:val="left" w:pos="567"/>
          <w:tab w:val="left" w:pos="993"/>
          <w:tab w:val="left" w:pos="1134"/>
          <w:tab w:val="left" w:pos="2694"/>
          <w:tab w:val="right" w:pos="10205"/>
        </w:tabs>
        <w:ind w:left="1134" w:hanging="993"/>
        <w:jc w:val="both"/>
        <w:rPr>
          <w:rFonts w:ascii="Arial" w:hAnsi="Arial" w:cs="Arial"/>
          <w:b/>
          <w:i/>
          <w:sz w:val="20"/>
        </w:rPr>
      </w:pPr>
    </w:p>
    <w:p w14:paraId="510E2955" w14:textId="5F1088FF" w:rsidR="00973C6B" w:rsidRDefault="005E5A93" w:rsidP="003A5452">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9B483A">
        <w:rPr>
          <w:rFonts w:ascii="Arial" w:hAnsi="Arial" w:cs="Arial"/>
          <w:b/>
          <w:sz w:val="22"/>
          <w:szCs w:val="22"/>
        </w:rPr>
        <w:t>MONDAY 29 MARCH 2021</w:t>
      </w:r>
    </w:p>
    <w:p w14:paraId="27548D2E" w14:textId="3484DC2C" w:rsidR="00BB679D" w:rsidRPr="00E6049B" w:rsidRDefault="00BB679D" w:rsidP="00BB679D">
      <w:pPr>
        <w:rPr>
          <w:rFonts w:ascii="Arial" w:hAnsi="Arial" w:cs="Arial"/>
          <w:b/>
          <w:i/>
          <w:sz w:val="20"/>
          <w:szCs w:val="22"/>
        </w:rPr>
      </w:pPr>
      <w:bookmarkStart w:id="0" w:name="_GoBack"/>
      <w:bookmarkEnd w:id="0"/>
    </w:p>
    <w:p w14:paraId="4E04BFF3" w14:textId="7A93E4DC" w:rsidR="00716757" w:rsidRPr="00E6049B" w:rsidRDefault="00716757" w:rsidP="00A53455">
      <w:pPr>
        <w:tabs>
          <w:tab w:val="left" w:pos="567"/>
          <w:tab w:val="left" w:pos="993"/>
          <w:tab w:val="left" w:pos="1134"/>
          <w:tab w:val="left" w:pos="2694"/>
          <w:tab w:val="right" w:pos="10205"/>
        </w:tabs>
        <w:ind w:left="1134" w:hanging="993"/>
        <w:jc w:val="both"/>
        <w:rPr>
          <w:rFonts w:ascii="Arial" w:hAnsi="Arial" w:cs="Arial"/>
          <w:b/>
          <w:i/>
          <w:sz w:val="20"/>
          <w:szCs w:val="22"/>
        </w:rPr>
      </w:pPr>
    </w:p>
    <w:sectPr w:rsidR="00716757" w:rsidRPr="00E6049B"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45B5" w14:textId="77777777" w:rsidR="00FF2B6B" w:rsidRDefault="00FF2B6B" w:rsidP="0094192F">
      <w:r>
        <w:separator/>
      </w:r>
    </w:p>
  </w:endnote>
  <w:endnote w:type="continuationSeparator" w:id="0">
    <w:p w14:paraId="7A3B813E" w14:textId="77777777" w:rsidR="00FF2B6B" w:rsidRDefault="00FF2B6B"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5286" w14:textId="77777777" w:rsidR="00FF2B6B" w:rsidRDefault="00FF2B6B" w:rsidP="0094192F">
      <w:r>
        <w:separator/>
      </w:r>
    </w:p>
  </w:footnote>
  <w:footnote w:type="continuationSeparator" w:id="0">
    <w:p w14:paraId="6E7454AE" w14:textId="77777777" w:rsidR="00FF2B6B" w:rsidRDefault="00FF2B6B"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1"/>
  </w:num>
  <w:num w:numId="6">
    <w:abstractNumId w:val="9"/>
  </w:num>
  <w:num w:numId="7">
    <w:abstractNumId w:val="3"/>
  </w:num>
  <w:num w:numId="8">
    <w:abstractNumId w:val="10"/>
  </w:num>
  <w:num w:numId="9">
    <w:abstractNumId w:val="14"/>
  </w:num>
  <w:num w:numId="10">
    <w:abstractNumId w:val="6"/>
  </w:num>
  <w:num w:numId="11">
    <w:abstractNumId w:val="4"/>
  </w:num>
  <w:num w:numId="12">
    <w:abstractNumId w:val="1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102A6"/>
    <w:rsid w:val="00021798"/>
    <w:rsid w:val="00023388"/>
    <w:rsid w:val="00034AA0"/>
    <w:rsid w:val="0003754B"/>
    <w:rsid w:val="00042631"/>
    <w:rsid w:val="00043F46"/>
    <w:rsid w:val="000472F7"/>
    <w:rsid w:val="00054E10"/>
    <w:rsid w:val="000625B0"/>
    <w:rsid w:val="00062A87"/>
    <w:rsid w:val="00064D56"/>
    <w:rsid w:val="000706A7"/>
    <w:rsid w:val="00072B21"/>
    <w:rsid w:val="000745E4"/>
    <w:rsid w:val="000764AA"/>
    <w:rsid w:val="000819BE"/>
    <w:rsid w:val="00090E46"/>
    <w:rsid w:val="00092BF2"/>
    <w:rsid w:val="000954F8"/>
    <w:rsid w:val="0009590B"/>
    <w:rsid w:val="000971FE"/>
    <w:rsid w:val="00097673"/>
    <w:rsid w:val="0009767D"/>
    <w:rsid w:val="000B1989"/>
    <w:rsid w:val="000B5448"/>
    <w:rsid w:val="000B55B2"/>
    <w:rsid w:val="000C07C8"/>
    <w:rsid w:val="000C1669"/>
    <w:rsid w:val="000C7CA5"/>
    <w:rsid w:val="000D37B8"/>
    <w:rsid w:val="000D58ED"/>
    <w:rsid w:val="000E0823"/>
    <w:rsid w:val="000E34BA"/>
    <w:rsid w:val="000F472F"/>
    <w:rsid w:val="000F4C63"/>
    <w:rsid w:val="000F5070"/>
    <w:rsid w:val="000F5AD0"/>
    <w:rsid w:val="000F6299"/>
    <w:rsid w:val="001010C0"/>
    <w:rsid w:val="00102DEB"/>
    <w:rsid w:val="00102FC8"/>
    <w:rsid w:val="00104846"/>
    <w:rsid w:val="0010523D"/>
    <w:rsid w:val="00106A25"/>
    <w:rsid w:val="0011542C"/>
    <w:rsid w:val="0011710D"/>
    <w:rsid w:val="00124C97"/>
    <w:rsid w:val="00127428"/>
    <w:rsid w:val="00130F8A"/>
    <w:rsid w:val="00132403"/>
    <w:rsid w:val="00134F0F"/>
    <w:rsid w:val="00140AC0"/>
    <w:rsid w:val="00141925"/>
    <w:rsid w:val="00141C81"/>
    <w:rsid w:val="00142247"/>
    <w:rsid w:val="001436D7"/>
    <w:rsid w:val="00143D9F"/>
    <w:rsid w:val="001464F5"/>
    <w:rsid w:val="00147B46"/>
    <w:rsid w:val="00155135"/>
    <w:rsid w:val="001607CA"/>
    <w:rsid w:val="00172A93"/>
    <w:rsid w:val="001732B5"/>
    <w:rsid w:val="001765A2"/>
    <w:rsid w:val="00184C92"/>
    <w:rsid w:val="00190BF3"/>
    <w:rsid w:val="001A394C"/>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20115E"/>
    <w:rsid w:val="00201640"/>
    <w:rsid w:val="00202824"/>
    <w:rsid w:val="0020289D"/>
    <w:rsid w:val="00203171"/>
    <w:rsid w:val="00203489"/>
    <w:rsid w:val="00203894"/>
    <w:rsid w:val="00204D3F"/>
    <w:rsid w:val="00213365"/>
    <w:rsid w:val="00216E85"/>
    <w:rsid w:val="00217D8F"/>
    <w:rsid w:val="00220CE6"/>
    <w:rsid w:val="00223397"/>
    <w:rsid w:val="00223604"/>
    <w:rsid w:val="00225371"/>
    <w:rsid w:val="002273ED"/>
    <w:rsid w:val="00237FD6"/>
    <w:rsid w:val="00241685"/>
    <w:rsid w:val="00242395"/>
    <w:rsid w:val="00242CF6"/>
    <w:rsid w:val="00243A49"/>
    <w:rsid w:val="002518D1"/>
    <w:rsid w:val="00252F89"/>
    <w:rsid w:val="0025724A"/>
    <w:rsid w:val="0026013F"/>
    <w:rsid w:val="0026233D"/>
    <w:rsid w:val="00265486"/>
    <w:rsid w:val="0026551B"/>
    <w:rsid w:val="0026769D"/>
    <w:rsid w:val="0027141A"/>
    <w:rsid w:val="00271FA3"/>
    <w:rsid w:val="00271FA7"/>
    <w:rsid w:val="00273C5A"/>
    <w:rsid w:val="00280639"/>
    <w:rsid w:val="00292FAB"/>
    <w:rsid w:val="00297B3C"/>
    <w:rsid w:val="002A299D"/>
    <w:rsid w:val="002A2F6C"/>
    <w:rsid w:val="002A4D78"/>
    <w:rsid w:val="002A6B7F"/>
    <w:rsid w:val="002B30DB"/>
    <w:rsid w:val="002C0D2F"/>
    <w:rsid w:val="002C427F"/>
    <w:rsid w:val="002C6694"/>
    <w:rsid w:val="002D7740"/>
    <w:rsid w:val="002D7C1A"/>
    <w:rsid w:val="002E0589"/>
    <w:rsid w:val="002E2712"/>
    <w:rsid w:val="002E4FDF"/>
    <w:rsid w:val="002E7CE0"/>
    <w:rsid w:val="002F098C"/>
    <w:rsid w:val="002F161E"/>
    <w:rsid w:val="002F2581"/>
    <w:rsid w:val="002F72B9"/>
    <w:rsid w:val="003020B9"/>
    <w:rsid w:val="00304933"/>
    <w:rsid w:val="00306006"/>
    <w:rsid w:val="0031009D"/>
    <w:rsid w:val="0031060F"/>
    <w:rsid w:val="0031604B"/>
    <w:rsid w:val="00316572"/>
    <w:rsid w:val="00316DE0"/>
    <w:rsid w:val="003207EE"/>
    <w:rsid w:val="003230B2"/>
    <w:rsid w:val="00323627"/>
    <w:rsid w:val="00323A10"/>
    <w:rsid w:val="00324A24"/>
    <w:rsid w:val="003301BB"/>
    <w:rsid w:val="00331FC5"/>
    <w:rsid w:val="00342219"/>
    <w:rsid w:val="003438B3"/>
    <w:rsid w:val="003442C0"/>
    <w:rsid w:val="00345A07"/>
    <w:rsid w:val="003527FD"/>
    <w:rsid w:val="003564F8"/>
    <w:rsid w:val="0037221B"/>
    <w:rsid w:val="00375FC1"/>
    <w:rsid w:val="0038492C"/>
    <w:rsid w:val="003850B0"/>
    <w:rsid w:val="003878BB"/>
    <w:rsid w:val="00390A5D"/>
    <w:rsid w:val="00390D0D"/>
    <w:rsid w:val="003A3B68"/>
    <w:rsid w:val="003A4454"/>
    <w:rsid w:val="003A5452"/>
    <w:rsid w:val="003A7E50"/>
    <w:rsid w:val="003B1A46"/>
    <w:rsid w:val="003C0FD1"/>
    <w:rsid w:val="003C3997"/>
    <w:rsid w:val="003C6F88"/>
    <w:rsid w:val="003C77C6"/>
    <w:rsid w:val="003D17E1"/>
    <w:rsid w:val="003D5AEA"/>
    <w:rsid w:val="003D6829"/>
    <w:rsid w:val="003D74F1"/>
    <w:rsid w:val="003D7742"/>
    <w:rsid w:val="003E2C94"/>
    <w:rsid w:val="003E7059"/>
    <w:rsid w:val="003E75B6"/>
    <w:rsid w:val="003E7F72"/>
    <w:rsid w:val="003F2974"/>
    <w:rsid w:val="003F3690"/>
    <w:rsid w:val="003F7CCD"/>
    <w:rsid w:val="003F7E20"/>
    <w:rsid w:val="00401647"/>
    <w:rsid w:val="00402CBA"/>
    <w:rsid w:val="00406BEA"/>
    <w:rsid w:val="00411AAB"/>
    <w:rsid w:val="00413786"/>
    <w:rsid w:val="00413AF2"/>
    <w:rsid w:val="00417F4B"/>
    <w:rsid w:val="0042187F"/>
    <w:rsid w:val="004233D8"/>
    <w:rsid w:val="0042436B"/>
    <w:rsid w:val="00437529"/>
    <w:rsid w:val="0043765C"/>
    <w:rsid w:val="004453F4"/>
    <w:rsid w:val="00463DC7"/>
    <w:rsid w:val="00470B9C"/>
    <w:rsid w:val="00472147"/>
    <w:rsid w:val="00474A1F"/>
    <w:rsid w:val="00480A5A"/>
    <w:rsid w:val="00484EFF"/>
    <w:rsid w:val="004930B5"/>
    <w:rsid w:val="004A13C6"/>
    <w:rsid w:val="004A3E6D"/>
    <w:rsid w:val="004A6681"/>
    <w:rsid w:val="004A6731"/>
    <w:rsid w:val="004A6D51"/>
    <w:rsid w:val="004B13DC"/>
    <w:rsid w:val="004B3F7B"/>
    <w:rsid w:val="004B4BA1"/>
    <w:rsid w:val="004B76AC"/>
    <w:rsid w:val="004D2CF4"/>
    <w:rsid w:val="004D2F8A"/>
    <w:rsid w:val="004D7DFA"/>
    <w:rsid w:val="004E3F34"/>
    <w:rsid w:val="004E70A7"/>
    <w:rsid w:val="004E763C"/>
    <w:rsid w:val="004F1701"/>
    <w:rsid w:val="004F2D61"/>
    <w:rsid w:val="004F3AAE"/>
    <w:rsid w:val="004F6EC2"/>
    <w:rsid w:val="00501D53"/>
    <w:rsid w:val="005024C0"/>
    <w:rsid w:val="005054CB"/>
    <w:rsid w:val="0051190B"/>
    <w:rsid w:val="00511D3F"/>
    <w:rsid w:val="00513D8B"/>
    <w:rsid w:val="0051761A"/>
    <w:rsid w:val="00520AF9"/>
    <w:rsid w:val="0052195E"/>
    <w:rsid w:val="005261B9"/>
    <w:rsid w:val="005263A4"/>
    <w:rsid w:val="00527FDA"/>
    <w:rsid w:val="0053022A"/>
    <w:rsid w:val="0053325A"/>
    <w:rsid w:val="0054607F"/>
    <w:rsid w:val="0055352D"/>
    <w:rsid w:val="005602BA"/>
    <w:rsid w:val="005604E8"/>
    <w:rsid w:val="005615F6"/>
    <w:rsid w:val="0056419D"/>
    <w:rsid w:val="00571F64"/>
    <w:rsid w:val="00586B0F"/>
    <w:rsid w:val="00586C42"/>
    <w:rsid w:val="00587074"/>
    <w:rsid w:val="00587376"/>
    <w:rsid w:val="005919F8"/>
    <w:rsid w:val="00592808"/>
    <w:rsid w:val="00592D52"/>
    <w:rsid w:val="005971E8"/>
    <w:rsid w:val="00597672"/>
    <w:rsid w:val="005977C1"/>
    <w:rsid w:val="005A0B95"/>
    <w:rsid w:val="005A58C3"/>
    <w:rsid w:val="005A7040"/>
    <w:rsid w:val="005B26DE"/>
    <w:rsid w:val="005C06DF"/>
    <w:rsid w:val="005C0D53"/>
    <w:rsid w:val="005C6F21"/>
    <w:rsid w:val="005C6F26"/>
    <w:rsid w:val="005D2339"/>
    <w:rsid w:val="005D7CE4"/>
    <w:rsid w:val="005E5A93"/>
    <w:rsid w:val="005F091E"/>
    <w:rsid w:val="005F0AEA"/>
    <w:rsid w:val="005F70AA"/>
    <w:rsid w:val="006042DA"/>
    <w:rsid w:val="00604F85"/>
    <w:rsid w:val="006119AE"/>
    <w:rsid w:val="00612E85"/>
    <w:rsid w:val="00617557"/>
    <w:rsid w:val="00622305"/>
    <w:rsid w:val="0062400F"/>
    <w:rsid w:val="00624B7D"/>
    <w:rsid w:val="0062503F"/>
    <w:rsid w:val="006322FE"/>
    <w:rsid w:val="006330A5"/>
    <w:rsid w:val="006341DB"/>
    <w:rsid w:val="00636188"/>
    <w:rsid w:val="00636C14"/>
    <w:rsid w:val="00647CB6"/>
    <w:rsid w:val="00651544"/>
    <w:rsid w:val="00652F27"/>
    <w:rsid w:val="00654260"/>
    <w:rsid w:val="00656FE6"/>
    <w:rsid w:val="00661DB1"/>
    <w:rsid w:val="0067010F"/>
    <w:rsid w:val="00670F13"/>
    <w:rsid w:val="00672762"/>
    <w:rsid w:val="00676781"/>
    <w:rsid w:val="00684732"/>
    <w:rsid w:val="00685073"/>
    <w:rsid w:val="0068727D"/>
    <w:rsid w:val="00691938"/>
    <w:rsid w:val="00694C4E"/>
    <w:rsid w:val="006A0A95"/>
    <w:rsid w:val="006B0F79"/>
    <w:rsid w:val="006B3391"/>
    <w:rsid w:val="006B35F0"/>
    <w:rsid w:val="006B649F"/>
    <w:rsid w:val="006B76FB"/>
    <w:rsid w:val="006B7E48"/>
    <w:rsid w:val="006C2113"/>
    <w:rsid w:val="006C3783"/>
    <w:rsid w:val="006D04D5"/>
    <w:rsid w:val="006D17A2"/>
    <w:rsid w:val="006D28DA"/>
    <w:rsid w:val="006D519F"/>
    <w:rsid w:val="006D5512"/>
    <w:rsid w:val="006D7DA5"/>
    <w:rsid w:val="006E1579"/>
    <w:rsid w:val="006E69C2"/>
    <w:rsid w:val="006E6B7A"/>
    <w:rsid w:val="006F2C9B"/>
    <w:rsid w:val="006F55E3"/>
    <w:rsid w:val="007005EB"/>
    <w:rsid w:val="00702169"/>
    <w:rsid w:val="00702E4B"/>
    <w:rsid w:val="00706134"/>
    <w:rsid w:val="00706D8C"/>
    <w:rsid w:val="0070716C"/>
    <w:rsid w:val="00713C20"/>
    <w:rsid w:val="007157CD"/>
    <w:rsid w:val="00716757"/>
    <w:rsid w:val="00722CC2"/>
    <w:rsid w:val="007309B3"/>
    <w:rsid w:val="00731AEC"/>
    <w:rsid w:val="007325DC"/>
    <w:rsid w:val="00734B31"/>
    <w:rsid w:val="0073510C"/>
    <w:rsid w:val="00737F33"/>
    <w:rsid w:val="00743410"/>
    <w:rsid w:val="00745D6A"/>
    <w:rsid w:val="0075192F"/>
    <w:rsid w:val="00752412"/>
    <w:rsid w:val="00752B02"/>
    <w:rsid w:val="007539E8"/>
    <w:rsid w:val="007539ED"/>
    <w:rsid w:val="007554CB"/>
    <w:rsid w:val="00755E79"/>
    <w:rsid w:val="00757592"/>
    <w:rsid w:val="007576EC"/>
    <w:rsid w:val="00762E63"/>
    <w:rsid w:val="007636C1"/>
    <w:rsid w:val="00764FE1"/>
    <w:rsid w:val="0076618E"/>
    <w:rsid w:val="007664F2"/>
    <w:rsid w:val="00767B98"/>
    <w:rsid w:val="00770204"/>
    <w:rsid w:val="00773166"/>
    <w:rsid w:val="007734FC"/>
    <w:rsid w:val="0077404C"/>
    <w:rsid w:val="007752FC"/>
    <w:rsid w:val="00775CB0"/>
    <w:rsid w:val="0077720E"/>
    <w:rsid w:val="00781303"/>
    <w:rsid w:val="00782DB0"/>
    <w:rsid w:val="00782E90"/>
    <w:rsid w:val="007866D0"/>
    <w:rsid w:val="007915B0"/>
    <w:rsid w:val="007946A5"/>
    <w:rsid w:val="007A2031"/>
    <w:rsid w:val="007A2C04"/>
    <w:rsid w:val="007A34E3"/>
    <w:rsid w:val="007A6A9F"/>
    <w:rsid w:val="007A6C62"/>
    <w:rsid w:val="007B788B"/>
    <w:rsid w:val="007C1123"/>
    <w:rsid w:val="007C311B"/>
    <w:rsid w:val="007C5838"/>
    <w:rsid w:val="007C5FA0"/>
    <w:rsid w:val="007C7A8C"/>
    <w:rsid w:val="007D3A27"/>
    <w:rsid w:val="007D55B6"/>
    <w:rsid w:val="007D58C2"/>
    <w:rsid w:val="007D68AB"/>
    <w:rsid w:val="007E0A44"/>
    <w:rsid w:val="007E18CE"/>
    <w:rsid w:val="007E5C05"/>
    <w:rsid w:val="007E6B10"/>
    <w:rsid w:val="007F0A9B"/>
    <w:rsid w:val="007F35B8"/>
    <w:rsid w:val="007F38E4"/>
    <w:rsid w:val="007F6C85"/>
    <w:rsid w:val="007F71DE"/>
    <w:rsid w:val="00801FC7"/>
    <w:rsid w:val="00802EA3"/>
    <w:rsid w:val="008053E1"/>
    <w:rsid w:val="00807DCF"/>
    <w:rsid w:val="0081056B"/>
    <w:rsid w:val="008115E9"/>
    <w:rsid w:val="00812D1F"/>
    <w:rsid w:val="00815DEA"/>
    <w:rsid w:val="008214DD"/>
    <w:rsid w:val="00823F5F"/>
    <w:rsid w:val="00833EF3"/>
    <w:rsid w:val="008368FB"/>
    <w:rsid w:val="00837425"/>
    <w:rsid w:val="00840EC6"/>
    <w:rsid w:val="00847BEA"/>
    <w:rsid w:val="00854B83"/>
    <w:rsid w:val="00856647"/>
    <w:rsid w:val="00861B11"/>
    <w:rsid w:val="00862C6A"/>
    <w:rsid w:val="00863E6E"/>
    <w:rsid w:val="0086439D"/>
    <w:rsid w:val="0088161C"/>
    <w:rsid w:val="0088174F"/>
    <w:rsid w:val="00881A87"/>
    <w:rsid w:val="0088564C"/>
    <w:rsid w:val="00896D29"/>
    <w:rsid w:val="008979C5"/>
    <w:rsid w:val="008A3B19"/>
    <w:rsid w:val="008A4BC5"/>
    <w:rsid w:val="008B24EA"/>
    <w:rsid w:val="008B2612"/>
    <w:rsid w:val="008B4B41"/>
    <w:rsid w:val="008B7F7B"/>
    <w:rsid w:val="008C0AF4"/>
    <w:rsid w:val="008C4B70"/>
    <w:rsid w:val="008C4E2A"/>
    <w:rsid w:val="008C5ACF"/>
    <w:rsid w:val="008D3000"/>
    <w:rsid w:val="008E24BB"/>
    <w:rsid w:val="008E3422"/>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743F"/>
    <w:rsid w:val="00917B25"/>
    <w:rsid w:val="009235B1"/>
    <w:rsid w:val="0092367D"/>
    <w:rsid w:val="009244F8"/>
    <w:rsid w:val="0092613B"/>
    <w:rsid w:val="009303A3"/>
    <w:rsid w:val="009340CD"/>
    <w:rsid w:val="0093638C"/>
    <w:rsid w:val="009377E6"/>
    <w:rsid w:val="0094077E"/>
    <w:rsid w:val="0094192F"/>
    <w:rsid w:val="00941E14"/>
    <w:rsid w:val="00946430"/>
    <w:rsid w:val="00946E49"/>
    <w:rsid w:val="00965907"/>
    <w:rsid w:val="0096715E"/>
    <w:rsid w:val="00973C6B"/>
    <w:rsid w:val="00974E30"/>
    <w:rsid w:val="00975B11"/>
    <w:rsid w:val="00977F57"/>
    <w:rsid w:val="00981E2B"/>
    <w:rsid w:val="00984FD5"/>
    <w:rsid w:val="00985144"/>
    <w:rsid w:val="0098568F"/>
    <w:rsid w:val="0099159C"/>
    <w:rsid w:val="009931D6"/>
    <w:rsid w:val="009934D7"/>
    <w:rsid w:val="00997324"/>
    <w:rsid w:val="009A2E71"/>
    <w:rsid w:val="009A3679"/>
    <w:rsid w:val="009A499C"/>
    <w:rsid w:val="009A7103"/>
    <w:rsid w:val="009B07BB"/>
    <w:rsid w:val="009B288E"/>
    <w:rsid w:val="009B483A"/>
    <w:rsid w:val="009B5F84"/>
    <w:rsid w:val="009C7B32"/>
    <w:rsid w:val="009D576E"/>
    <w:rsid w:val="009E17A5"/>
    <w:rsid w:val="009F25FA"/>
    <w:rsid w:val="009F2ECA"/>
    <w:rsid w:val="00A023A1"/>
    <w:rsid w:val="00A04455"/>
    <w:rsid w:val="00A0780F"/>
    <w:rsid w:val="00A10599"/>
    <w:rsid w:val="00A122F7"/>
    <w:rsid w:val="00A12E63"/>
    <w:rsid w:val="00A1531C"/>
    <w:rsid w:val="00A22834"/>
    <w:rsid w:val="00A27578"/>
    <w:rsid w:val="00A30B47"/>
    <w:rsid w:val="00A32F05"/>
    <w:rsid w:val="00A35422"/>
    <w:rsid w:val="00A402FE"/>
    <w:rsid w:val="00A40640"/>
    <w:rsid w:val="00A43A08"/>
    <w:rsid w:val="00A44EBB"/>
    <w:rsid w:val="00A473B6"/>
    <w:rsid w:val="00A53455"/>
    <w:rsid w:val="00A5348E"/>
    <w:rsid w:val="00A53A61"/>
    <w:rsid w:val="00A544AF"/>
    <w:rsid w:val="00A5784F"/>
    <w:rsid w:val="00A60617"/>
    <w:rsid w:val="00A6294F"/>
    <w:rsid w:val="00A63DAC"/>
    <w:rsid w:val="00A6475E"/>
    <w:rsid w:val="00A6774A"/>
    <w:rsid w:val="00A73AF1"/>
    <w:rsid w:val="00A75F6D"/>
    <w:rsid w:val="00A77CA8"/>
    <w:rsid w:val="00A80BBB"/>
    <w:rsid w:val="00A81D35"/>
    <w:rsid w:val="00A82465"/>
    <w:rsid w:val="00A82896"/>
    <w:rsid w:val="00A8454C"/>
    <w:rsid w:val="00A870E0"/>
    <w:rsid w:val="00A9024D"/>
    <w:rsid w:val="00A928C8"/>
    <w:rsid w:val="00A948C9"/>
    <w:rsid w:val="00A96BF4"/>
    <w:rsid w:val="00AA0006"/>
    <w:rsid w:val="00AA233F"/>
    <w:rsid w:val="00AA28C6"/>
    <w:rsid w:val="00AA2EB0"/>
    <w:rsid w:val="00AB043B"/>
    <w:rsid w:val="00AB638F"/>
    <w:rsid w:val="00AC12F3"/>
    <w:rsid w:val="00AC3DCB"/>
    <w:rsid w:val="00AD7EDD"/>
    <w:rsid w:val="00AE283D"/>
    <w:rsid w:val="00AE37E3"/>
    <w:rsid w:val="00AE7EBD"/>
    <w:rsid w:val="00AF389F"/>
    <w:rsid w:val="00AF7203"/>
    <w:rsid w:val="00B00C24"/>
    <w:rsid w:val="00B02B8C"/>
    <w:rsid w:val="00B1165F"/>
    <w:rsid w:val="00B1322E"/>
    <w:rsid w:val="00B15E71"/>
    <w:rsid w:val="00B17E1A"/>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2B65"/>
    <w:rsid w:val="00B66922"/>
    <w:rsid w:val="00B803D2"/>
    <w:rsid w:val="00B8047A"/>
    <w:rsid w:val="00B84D84"/>
    <w:rsid w:val="00B852EE"/>
    <w:rsid w:val="00B86625"/>
    <w:rsid w:val="00B866D1"/>
    <w:rsid w:val="00B92D0A"/>
    <w:rsid w:val="00B932EF"/>
    <w:rsid w:val="00B93927"/>
    <w:rsid w:val="00BA174A"/>
    <w:rsid w:val="00BA1931"/>
    <w:rsid w:val="00BA3E67"/>
    <w:rsid w:val="00BA533C"/>
    <w:rsid w:val="00BA660A"/>
    <w:rsid w:val="00BA6748"/>
    <w:rsid w:val="00BA75ED"/>
    <w:rsid w:val="00BB34A3"/>
    <w:rsid w:val="00BB39C2"/>
    <w:rsid w:val="00BB679D"/>
    <w:rsid w:val="00BC1572"/>
    <w:rsid w:val="00BC19ED"/>
    <w:rsid w:val="00BC6857"/>
    <w:rsid w:val="00BC785A"/>
    <w:rsid w:val="00BD038A"/>
    <w:rsid w:val="00BD46E1"/>
    <w:rsid w:val="00BD5293"/>
    <w:rsid w:val="00BD52F4"/>
    <w:rsid w:val="00BD7A7B"/>
    <w:rsid w:val="00BE1487"/>
    <w:rsid w:val="00BE36CE"/>
    <w:rsid w:val="00BE5BF9"/>
    <w:rsid w:val="00BE5C6C"/>
    <w:rsid w:val="00BF1414"/>
    <w:rsid w:val="00BF584A"/>
    <w:rsid w:val="00BF5A2E"/>
    <w:rsid w:val="00C01BE7"/>
    <w:rsid w:val="00C03611"/>
    <w:rsid w:val="00C037B0"/>
    <w:rsid w:val="00C03A02"/>
    <w:rsid w:val="00C04B39"/>
    <w:rsid w:val="00C07332"/>
    <w:rsid w:val="00C10FD2"/>
    <w:rsid w:val="00C133DC"/>
    <w:rsid w:val="00C148B5"/>
    <w:rsid w:val="00C14C27"/>
    <w:rsid w:val="00C20DF9"/>
    <w:rsid w:val="00C2136C"/>
    <w:rsid w:val="00C256D1"/>
    <w:rsid w:val="00C32F13"/>
    <w:rsid w:val="00C37D89"/>
    <w:rsid w:val="00C44657"/>
    <w:rsid w:val="00C46ED3"/>
    <w:rsid w:val="00C515CB"/>
    <w:rsid w:val="00C5353F"/>
    <w:rsid w:val="00C53E18"/>
    <w:rsid w:val="00C56FCC"/>
    <w:rsid w:val="00C61BAA"/>
    <w:rsid w:val="00C6323C"/>
    <w:rsid w:val="00C701CA"/>
    <w:rsid w:val="00C75E75"/>
    <w:rsid w:val="00C763D9"/>
    <w:rsid w:val="00C807E2"/>
    <w:rsid w:val="00C87629"/>
    <w:rsid w:val="00C877B7"/>
    <w:rsid w:val="00C975AF"/>
    <w:rsid w:val="00C97EA9"/>
    <w:rsid w:val="00CA0265"/>
    <w:rsid w:val="00CA09AF"/>
    <w:rsid w:val="00CC1CE1"/>
    <w:rsid w:val="00CC3508"/>
    <w:rsid w:val="00CC3B47"/>
    <w:rsid w:val="00CC6369"/>
    <w:rsid w:val="00CD06C5"/>
    <w:rsid w:val="00CD0E25"/>
    <w:rsid w:val="00CD0E65"/>
    <w:rsid w:val="00CD3967"/>
    <w:rsid w:val="00CD474E"/>
    <w:rsid w:val="00CD6799"/>
    <w:rsid w:val="00CE4EC5"/>
    <w:rsid w:val="00CE54BD"/>
    <w:rsid w:val="00CE5BF4"/>
    <w:rsid w:val="00CE68D3"/>
    <w:rsid w:val="00CF30FF"/>
    <w:rsid w:val="00CF6927"/>
    <w:rsid w:val="00CF6A03"/>
    <w:rsid w:val="00CF757B"/>
    <w:rsid w:val="00CF7CBC"/>
    <w:rsid w:val="00D017CB"/>
    <w:rsid w:val="00D037B3"/>
    <w:rsid w:val="00D045E5"/>
    <w:rsid w:val="00D05221"/>
    <w:rsid w:val="00D105B9"/>
    <w:rsid w:val="00D159A4"/>
    <w:rsid w:val="00D20248"/>
    <w:rsid w:val="00D24199"/>
    <w:rsid w:val="00D27920"/>
    <w:rsid w:val="00D348A8"/>
    <w:rsid w:val="00D35307"/>
    <w:rsid w:val="00D35F72"/>
    <w:rsid w:val="00D404DD"/>
    <w:rsid w:val="00D4178E"/>
    <w:rsid w:val="00D429DF"/>
    <w:rsid w:val="00D43B37"/>
    <w:rsid w:val="00D442BB"/>
    <w:rsid w:val="00D5351C"/>
    <w:rsid w:val="00D53AC6"/>
    <w:rsid w:val="00D53CDB"/>
    <w:rsid w:val="00D53FF8"/>
    <w:rsid w:val="00D565A2"/>
    <w:rsid w:val="00D6010B"/>
    <w:rsid w:val="00D66EE4"/>
    <w:rsid w:val="00D67FB0"/>
    <w:rsid w:val="00D713A7"/>
    <w:rsid w:val="00D76CE1"/>
    <w:rsid w:val="00D77913"/>
    <w:rsid w:val="00D84352"/>
    <w:rsid w:val="00D849C0"/>
    <w:rsid w:val="00D85BF4"/>
    <w:rsid w:val="00D86BA7"/>
    <w:rsid w:val="00D90BF3"/>
    <w:rsid w:val="00D91330"/>
    <w:rsid w:val="00D93124"/>
    <w:rsid w:val="00D93E4A"/>
    <w:rsid w:val="00D94577"/>
    <w:rsid w:val="00D94B46"/>
    <w:rsid w:val="00D97868"/>
    <w:rsid w:val="00DA5D50"/>
    <w:rsid w:val="00DA6F72"/>
    <w:rsid w:val="00DB11EC"/>
    <w:rsid w:val="00DB14A6"/>
    <w:rsid w:val="00DB2589"/>
    <w:rsid w:val="00DB4EE6"/>
    <w:rsid w:val="00DB5D0B"/>
    <w:rsid w:val="00DD6469"/>
    <w:rsid w:val="00DD7B37"/>
    <w:rsid w:val="00DE14C3"/>
    <w:rsid w:val="00DE16D5"/>
    <w:rsid w:val="00DE35EE"/>
    <w:rsid w:val="00DE39EA"/>
    <w:rsid w:val="00DE4430"/>
    <w:rsid w:val="00DE449D"/>
    <w:rsid w:val="00DE746F"/>
    <w:rsid w:val="00DF088D"/>
    <w:rsid w:val="00DF3830"/>
    <w:rsid w:val="00DF70A0"/>
    <w:rsid w:val="00DF71A0"/>
    <w:rsid w:val="00E02B68"/>
    <w:rsid w:val="00E058B2"/>
    <w:rsid w:val="00E079C4"/>
    <w:rsid w:val="00E10ADC"/>
    <w:rsid w:val="00E12E8F"/>
    <w:rsid w:val="00E15BDA"/>
    <w:rsid w:val="00E16607"/>
    <w:rsid w:val="00E201B0"/>
    <w:rsid w:val="00E21375"/>
    <w:rsid w:val="00E24EAE"/>
    <w:rsid w:val="00E27B8A"/>
    <w:rsid w:val="00E27DCD"/>
    <w:rsid w:val="00E32056"/>
    <w:rsid w:val="00E32778"/>
    <w:rsid w:val="00E349BB"/>
    <w:rsid w:val="00E37348"/>
    <w:rsid w:val="00E43670"/>
    <w:rsid w:val="00E478B1"/>
    <w:rsid w:val="00E51C9B"/>
    <w:rsid w:val="00E5226F"/>
    <w:rsid w:val="00E52CD0"/>
    <w:rsid w:val="00E52E4B"/>
    <w:rsid w:val="00E54794"/>
    <w:rsid w:val="00E602F7"/>
    <w:rsid w:val="00E6049B"/>
    <w:rsid w:val="00E61AEF"/>
    <w:rsid w:val="00E62869"/>
    <w:rsid w:val="00E64125"/>
    <w:rsid w:val="00E64200"/>
    <w:rsid w:val="00E643EE"/>
    <w:rsid w:val="00E64EF0"/>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4E0F"/>
    <w:rsid w:val="00ED0E5D"/>
    <w:rsid w:val="00ED55C6"/>
    <w:rsid w:val="00ED7266"/>
    <w:rsid w:val="00ED7B9C"/>
    <w:rsid w:val="00EE3B02"/>
    <w:rsid w:val="00EE5719"/>
    <w:rsid w:val="00EE571B"/>
    <w:rsid w:val="00EF37A9"/>
    <w:rsid w:val="00EF4B0D"/>
    <w:rsid w:val="00EF7200"/>
    <w:rsid w:val="00F065C4"/>
    <w:rsid w:val="00F06812"/>
    <w:rsid w:val="00F13230"/>
    <w:rsid w:val="00F1323E"/>
    <w:rsid w:val="00F14F0C"/>
    <w:rsid w:val="00F21897"/>
    <w:rsid w:val="00F22A43"/>
    <w:rsid w:val="00F26848"/>
    <w:rsid w:val="00F27861"/>
    <w:rsid w:val="00F322E6"/>
    <w:rsid w:val="00F34582"/>
    <w:rsid w:val="00F34F25"/>
    <w:rsid w:val="00F40DB8"/>
    <w:rsid w:val="00F426A2"/>
    <w:rsid w:val="00F45603"/>
    <w:rsid w:val="00F45B46"/>
    <w:rsid w:val="00F619E0"/>
    <w:rsid w:val="00F636F9"/>
    <w:rsid w:val="00F63BD1"/>
    <w:rsid w:val="00F64943"/>
    <w:rsid w:val="00F67EA2"/>
    <w:rsid w:val="00F813E6"/>
    <w:rsid w:val="00F87387"/>
    <w:rsid w:val="00F90317"/>
    <w:rsid w:val="00F9185B"/>
    <w:rsid w:val="00F93763"/>
    <w:rsid w:val="00F93AEA"/>
    <w:rsid w:val="00F94023"/>
    <w:rsid w:val="00F95293"/>
    <w:rsid w:val="00F96E4D"/>
    <w:rsid w:val="00FA295D"/>
    <w:rsid w:val="00FA72F5"/>
    <w:rsid w:val="00FA7380"/>
    <w:rsid w:val="00FB33F0"/>
    <w:rsid w:val="00FB54A2"/>
    <w:rsid w:val="00FB6077"/>
    <w:rsid w:val="00FB7B2C"/>
    <w:rsid w:val="00FC1E24"/>
    <w:rsid w:val="00FD02BA"/>
    <w:rsid w:val="00FD0428"/>
    <w:rsid w:val="00FD0D40"/>
    <w:rsid w:val="00FD19B4"/>
    <w:rsid w:val="00FD5A7E"/>
    <w:rsid w:val="00FE05D0"/>
    <w:rsid w:val="00FE2939"/>
    <w:rsid w:val="00FE4342"/>
    <w:rsid w:val="00FE6A52"/>
    <w:rsid w:val="00FF2B6B"/>
    <w:rsid w:val="00FF30F4"/>
    <w:rsid w:val="00FF621D"/>
    <w:rsid w:val="00FF6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26D5-945A-4505-975B-3E487CF9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2021-03-03T23:58:00Z</cp:lastPrinted>
  <dcterms:created xsi:type="dcterms:W3CDTF">2021-05-28T03:08:00Z</dcterms:created>
  <dcterms:modified xsi:type="dcterms:W3CDTF">2021-05-28T03:08:00Z</dcterms:modified>
</cp:coreProperties>
</file>